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D339EF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D339EF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AD79C6" w:rsidRPr="00D339EF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16.12.2021 № 106/22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AD79C6" w:rsidRPr="00D339EF">
        <w:rPr>
          <w:rFonts w:ascii="Times New Roman" w:hAnsi="Times New Roman" w:cs="Times New Roman"/>
          <w:b/>
          <w:sz w:val="24"/>
          <w:szCs w:val="24"/>
        </w:rPr>
        <w:t>сталь Московской области на 2022 год и на плановый период 2023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AD79C6" w:rsidRPr="00D339EF">
        <w:rPr>
          <w:rFonts w:ascii="Times New Roman" w:hAnsi="Times New Roman" w:cs="Times New Roman"/>
          <w:b/>
          <w:sz w:val="24"/>
          <w:szCs w:val="24"/>
        </w:rPr>
        <w:t>2024</w:t>
      </w:r>
      <w:r w:rsidR="00773B6B" w:rsidRPr="00D339EF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FA40FE" w:rsidRPr="00D339EF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F3297" w:rsidRPr="00D339EF" w:rsidRDefault="00EF3297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увеличить </w:t>
      </w:r>
      <w:r w:rsidRPr="00D339EF">
        <w:rPr>
          <w:rFonts w:ascii="Times New Roman" w:hAnsi="Times New Roman" w:cs="Times New Roman"/>
          <w:sz w:val="24"/>
          <w:szCs w:val="24"/>
        </w:rPr>
        <w:t xml:space="preserve">в 2022 году на 49 545,3 тыс. рублей,  в 2023 году на 5 029,1 тыс. рублей и на 2024 год </w:t>
      </w:r>
      <w:proofErr w:type="gramStart"/>
      <w:r w:rsidRPr="00D339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339EF">
        <w:rPr>
          <w:rFonts w:ascii="Times New Roman" w:hAnsi="Times New Roman" w:cs="Times New Roman"/>
          <w:sz w:val="24"/>
          <w:szCs w:val="24"/>
        </w:rPr>
        <w:t xml:space="preserve"> 162 041,6 тыс. рублей.</w:t>
      </w:r>
    </w:p>
    <w:p w:rsidR="00EF3297" w:rsidRPr="00D339EF" w:rsidRDefault="00EF3297" w:rsidP="00EF329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В том числе по доходам бюджета городского округа </w:t>
      </w:r>
      <w:r w:rsidRPr="00D339EF">
        <w:rPr>
          <w:rFonts w:ascii="Times New Roman" w:hAnsi="Times New Roman" w:cs="Times New Roman"/>
          <w:sz w:val="24"/>
          <w:szCs w:val="24"/>
        </w:rPr>
        <w:t>внесены следующие изменения:</w:t>
      </w:r>
    </w:p>
    <w:p w:rsidR="00EF3297" w:rsidRPr="00D339EF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Неналоговые доходы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Pr="00D339EF">
        <w:rPr>
          <w:rFonts w:ascii="Times New Roman" w:hAnsi="Times New Roman" w:cs="Times New Roman"/>
          <w:b/>
          <w:sz w:val="24"/>
          <w:szCs w:val="24"/>
        </w:rPr>
        <w:t>на 2022 год  предлагается увеличить на 27 487,8 тыс. рублей</w:t>
      </w:r>
      <w:r w:rsidRPr="00D339EF">
        <w:rPr>
          <w:rFonts w:ascii="Times New Roman" w:hAnsi="Times New Roman" w:cs="Times New Roman"/>
          <w:sz w:val="24"/>
          <w:szCs w:val="24"/>
        </w:rPr>
        <w:t xml:space="preserve"> по данным главных администраторов доходов бюджета и анализа фактического поступления доходов по следующим источникам:</w:t>
      </w:r>
    </w:p>
    <w:p w:rsidR="00EF3297" w:rsidRPr="00D339EF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доходам за снос зеленых насаждений – на 3 717,8 тыс. рублей;</w:t>
      </w:r>
    </w:p>
    <w:p w:rsidR="00EF3297" w:rsidRPr="00D339EF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прочие поступления от использования имущества (плата за наем жилых помещений) – на 2 008,9 тыс. рублей;</w:t>
      </w:r>
    </w:p>
    <w:p w:rsidR="00EF3297" w:rsidRPr="00D339EF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плате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</w:t>
      </w:r>
      <w:r w:rsidR="00860890" w:rsidRPr="00D339EF">
        <w:rPr>
          <w:rFonts w:ascii="Times New Roman" w:hAnsi="Times New Roman" w:cs="Times New Roman"/>
          <w:sz w:val="24"/>
          <w:szCs w:val="24"/>
        </w:rPr>
        <w:t xml:space="preserve">оторые не разграничена, - на       </w:t>
      </w:r>
      <w:r w:rsidR="002F6341" w:rsidRPr="00D339EF">
        <w:rPr>
          <w:rFonts w:ascii="Times New Roman" w:hAnsi="Times New Roman" w:cs="Times New Roman"/>
          <w:sz w:val="24"/>
          <w:szCs w:val="24"/>
        </w:rPr>
        <w:t>2 500,0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60890" w:rsidRPr="00D339EF" w:rsidRDefault="00860890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доходам от продажи земельных участков, государственная собственность на ко</w:t>
      </w:r>
      <w:r w:rsidR="002F6341" w:rsidRPr="00D339EF">
        <w:rPr>
          <w:rFonts w:ascii="Times New Roman" w:hAnsi="Times New Roman" w:cs="Times New Roman"/>
          <w:sz w:val="24"/>
          <w:szCs w:val="24"/>
        </w:rPr>
        <w:t>торые не разграничена - на 2 000,0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114D2" w:rsidRPr="00D339EF" w:rsidRDefault="005114D2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>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(денежные средства по договорам на размещение нестационарных торговых объектов) – на 6 000,0 тыс. рублей;</w:t>
      </w:r>
      <w:proofErr w:type="gramEnd"/>
    </w:p>
    <w:p w:rsidR="0038472F" w:rsidRPr="00D339EF" w:rsidRDefault="0038472F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доходам от продажи квартир, находящихся в собственности городских округов – на 2 000,0 тыс. рублей;</w:t>
      </w:r>
    </w:p>
    <w:p w:rsidR="00D13D13" w:rsidRPr="00D339EF" w:rsidRDefault="00D13D13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доходам от оказания платных услуг получателями средств бюджетов городских округов – на 124,5 тыс. рублей;</w:t>
      </w:r>
    </w:p>
    <w:p w:rsidR="00860890" w:rsidRPr="00D339EF" w:rsidRDefault="00860890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плате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</w:t>
      </w:r>
      <w:r w:rsidR="002F6341" w:rsidRPr="00D339EF">
        <w:rPr>
          <w:rFonts w:ascii="Times New Roman" w:hAnsi="Times New Roman" w:cs="Times New Roman"/>
          <w:sz w:val="24"/>
          <w:szCs w:val="24"/>
        </w:rPr>
        <w:t>, - на 219,0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60890" w:rsidRPr="00D339EF" w:rsidRDefault="00860890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плате за оказание услуг по присоединению объектов дорожного сервиса к автомобильным дорогам общего пользования местного значения – на 39,7 тыс. рублей;</w:t>
      </w:r>
    </w:p>
    <w:p w:rsidR="00860890" w:rsidRPr="00D339EF" w:rsidRDefault="00860890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доходам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- на 34,2 тыс. рублей</w:t>
      </w:r>
      <w:r w:rsidR="002F6341" w:rsidRPr="00D339EF">
        <w:rPr>
          <w:rFonts w:ascii="Times New Roman" w:hAnsi="Times New Roman" w:cs="Times New Roman"/>
          <w:sz w:val="24"/>
          <w:szCs w:val="24"/>
        </w:rPr>
        <w:t>;</w:t>
      </w:r>
    </w:p>
    <w:p w:rsidR="002F6341" w:rsidRPr="00D339EF" w:rsidRDefault="002F6341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прочим поступлениям от использования имущества, находящегося в собственности городских округов (плата за 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округов) – на 50,0 тыс. рублей;</w:t>
      </w:r>
    </w:p>
    <w:p w:rsidR="00EF3297" w:rsidRPr="00D339EF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доходам от компенсации затрат б</w:t>
      </w:r>
      <w:r w:rsidR="00860890" w:rsidRPr="00D339EF">
        <w:rPr>
          <w:rFonts w:ascii="Times New Roman" w:hAnsi="Times New Roman" w:cs="Times New Roman"/>
          <w:sz w:val="24"/>
          <w:szCs w:val="24"/>
        </w:rPr>
        <w:t xml:space="preserve">юджета городского округа - </w:t>
      </w:r>
      <w:r w:rsidR="002F6341" w:rsidRPr="00D339EF">
        <w:rPr>
          <w:rFonts w:ascii="Times New Roman" w:hAnsi="Times New Roman" w:cs="Times New Roman"/>
          <w:sz w:val="24"/>
          <w:szCs w:val="24"/>
        </w:rPr>
        <w:t>на 11 466,1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 в соответствии с фактическим поступлением средств;</w:t>
      </w:r>
    </w:p>
    <w:p w:rsidR="00EF3297" w:rsidRPr="00D339EF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административным штрафам, установленным Кодексом РФ об административных правонарушениях, </w:t>
      </w:r>
      <w:r w:rsidR="005114D2" w:rsidRPr="00D339EF">
        <w:rPr>
          <w:rFonts w:ascii="Times New Roman" w:hAnsi="Times New Roman" w:cs="Times New Roman"/>
          <w:sz w:val="24"/>
          <w:szCs w:val="24"/>
        </w:rPr>
        <w:t>- на 22 720,5 тыс. рублей</w:t>
      </w:r>
      <w:r w:rsidRPr="00D339EF">
        <w:rPr>
          <w:rFonts w:ascii="Times New Roman" w:hAnsi="Times New Roman" w:cs="Times New Roman"/>
          <w:sz w:val="24"/>
          <w:szCs w:val="24"/>
        </w:rPr>
        <w:t>.</w:t>
      </w:r>
    </w:p>
    <w:p w:rsidR="002F6341" w:rsidRPr="00D339EF" w:rsidRDefault="00D13D13" w:rsidP="00D13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том числе планируется уменьшить показатели</w:t>
      </w:r>
      <w:r w:rsidR="002F6341" w:rsidRPr="00D339EF">
        <w:rPr>
          <w:rFonts w:ascii="Times New Roman" w:hAnsi="Times New Roman" w:cs="Times New Roman"/>
          <w:sz w:val="24"/>
          <w:szCs w:val="24"/>
        </w:rPr>
        <w:t>:</w:t>
      </w:r>
    </w:p>
    <w:p w:rsidR="00D13D13" w:rsidRPr="00D339EF" w:rsidRDefault="00D13D13" w:rsidP="00D13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по доходам от реализации иного имущества, находящегося в собствен</w:t>
      </w:r>
      <w:r w:rsidR="002F6341" w:rsidRPr="00D339EF">
        <w:rPr>
          <w:rFonts w:ascii="Times New Roman" w:hAnsi="Times New Roman" w:cs="Times New Roman"/>
          <w:sz w:val="24"/>
          <w:szCs w:val="24"/>
        </w:rPr>
        <w:t>ности городского округа, – на 10 000,0 тыс. рублей;</w:t>
      </w:r>
    </w:p>
    <w:p w:rsidR="002F6341" w:rsidRPr="00D339EF" w:rsidRDefault="002F6341" w:rsidP="00D13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– на 13 692,8 тыс. рублей;</w:t>
      </w:r>
    </w:p>
    <w:p w:rsidR="002F6341" w:rsidRPr="00D339EF" w:rsidRDefault="002F6341" w:rsidP="00D13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по доходам, получаемым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– на 1700,0 тыс. рублей.</w:t>
      </w:r>
    </w:p>
    <w:p w:rsidR="00EF3297" w:rsidRPr="00D339EF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297" w:rsidRPr="00D339EF" w:rsidRDefault="00EF3297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</w:t>
      </w:r>
      <w:r w:rsidRPr="00D339EF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B05634" w:rsidRPr="00D339EF">
        <w:rPr>
          <w:rFonts w:ascii="Times New Roman" w:hAnsi="Times New Roman" w:cs="Times New Roman"/>
          <w:b/>
          <w:sz w:val="24"/>
          <w:szCs w:val="24"/>
        </w:rPr>
        <w:t>увеличить в 2022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B05634" w:rsidRPr="00D339EF">
        <w:rPr>
          <w:rFonts w:ascii="Times New Roman" w:hAnsi="Times New Roman" w:cs="Times New Roman"/>
          <w:sz w:val="24"/>
          <w:szCs w:val="24"/>
        </w:rPr>
        <w:t xml:space="preserve"> на 22 057,5 тыс. рублей и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B05634" w:rsidRPr="00D339EF">
        <w:rPr>
          <w:rFonts w:ascii="Times New Roman" w:hAnsi="Times New Roman" w:cs="Times New Roman"/>
          <w:b/>
          <w:sz w:val="24"/>
          <w:szCs w:val="24"/>
        </w:rPr>
        <w:t>в 2023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B05634" w:rsidRPr="00D339EF">
        <w:rPr>
          <w:rFonts w:ascii="Times New Roman" w:hAnsi="Times New Roman" w:cs="Times New Roman"/>
          <w:sz w:val="24"/>
          <w:szCs w:val="24"/>
        </w:rPr>
        <w:t xml:space="preserve"> на 5 029,1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05634" w:rsidRPr="00D339EF">
        <w:rPr>
          <w:rFonts w:ascii="Times New Roman" w:hAnsi="Times New Roman" w:cs="Times New Roman"/>
          <w:sz w:val="24"/>
          <w:szCs w:val="24"/>
        </w:rPr>
        <w:t xml:space="preserve"> и в 2024 году </w:t>
      </w:r>
      <w:proofErr w:type="gramStart"/>
      <w:r w:rsidR="00B05634" w:rsidRPr="00D339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05634" w:rsidRPr="00D339EF">
        <w:rPr>
          <w:rFonts w:ascii="Times New Roman" w:hAnsi="Times New Roman" w:cs="Times New Roman"/>
          <w:sz w:val="24"/>
          <w:szCs w:val="24"/>
        </w:rPr>
        <w:t xml:space="preserve"> 162 041,6 тыс. рублей</w:t>
      </w:r>
      <w:r w:rsidRPr="00D339EF">
        <w:rPr>
          <w:rFonts w:ascii="Times New Roman" w:hAnsi="Times New Roman" w:cs="Times New Roman"/>
          <w:sz w:val="24"/>
          <w:szCs w:val="24"/>
        </w:rPr>
        <w:t>.</w:t>
      </w:r>
    </w:p>
    <w:p w:rsidR="00EF3297" w:rsidRPr="00D339EF" w:rsidRDefault="00EF3297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Общий объем </w:t>
      </w:r>
      <w:r w:rsidRPr="00D339EF">
        <w:rPr>
          <w:rFonts w:ascii="Times New Roman" w:hAnsi="Times New Roman" w:cs="Times New Roman"/>
          <w:b/>
          <w:sz w:val="24"/>
          <w:szCs w:val="24"/>
        </w:rPr>
        <w:t>субсидий</w:t>
      </w:r>
      <w:r w:rsidRPr="00D339EF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 у</w:t>
      </w:r>
      <w:r w:rsidR="00B05634" w:rsidRPr="00D339EF">
        <w:rPr>
          <w:rFonts w:ascii="Times New Roman" w:hAnsi="Times New Roman" w:cs="Times New Roman"/>
          <w:sz w:val="24"/>
          <w:szCs w:val="24"/>
        </w:rPr>
        <w:t>меньшен в 2022 году на 1 225,5</w:t>
      </w:r>
      <w:r w:rsidR="00B66081" w:rsidRPr="00D339EF">
        <w:rPr>
          <w:rFonts w:ascii="Times New Roman" w:hAnsi="Times New Roman" w:cs="Times New Roman"/>
          <w:sz w:val="24"/>
          <w:szCs w:val="24"/>
        </w:rPr>
        <w:t xml:space="preserve"> тыс. рублей, увеличен в 2023 году на 5 029,1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66081" w:rsidRPr="00D339EF">
        <w:rPr>
          <w:rFonts w:ascii="Times New Roman" w:hAnsi="Times New Roman" w:cs="Times New Roman"/>
          <w:sz w:val="24"/>
          <w:szCs w:val="24"/>
        </w:rPr>
        <w:t xml:space="preserve"> и в 2024 году </w:t>
      </w:r>
      <w:proofErr w:type="gramStart"/>
      <w:r w:rsidR="00B66081" w:rsidRPr="00D339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66081" w:rsidRPr="00D339EF">
        <w:rPr>
          <w:rFonts w:ascii="Times New Roman" w:hAnsi="Times New Roman" w:cs="Times New Roman"/>
          <w:sz w:val="24"/>
          <w:szCs w:val="24"/>
        </w:rPr>
        <w:t xml:space="preserve"> 162 041,6 тыс. рублей</w:t>
      </w:r>
      <w:r w:rsidRPr="00D339EF">
        <w:rPr>
          <w:rFonts w:ascii="Times New Roman" w:hAnsi="Times New Roman" w:cs="Times New Roman"/>
          <w:sz w:val="24"/>
          <w:szCs w:val="24"/>
        </w:rPr>
        <w:t xml:space="preserve">. А именно, </w:t>
      </w:r>
      <w:r w:rsidR="00B66081" w:rsidRPr="00D339EF">
        <w:rPr>
          <w:rFonts w:ascii="Times New Roman" w:hAnsi="Times New Roman" w:cs="Times New Roman"/>
          <w:sz w:val="24"/>
          <w:szCs w:val="24"/>
        </w:rPr>
        <w:t xml:space="preserve">учтены изменения 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B66081" w:rsidRPr="00D339EF">
        <w:rPr>
          <w:rFonts w:ascii="Times New Roman" w:hAnsi="Times New Roman" w:cs="Times New Roman"/>
          <w:sz w:val="24"/>
          <w:szCs w:val="24"/>
        </w:rPr>
        <w:t>по следующим субсидиям</w:t>
      </w:r>
      <w:r w:rsidRPr="00D339EF">
        <w:rPr>
          <w:rFonts w:ascii="Times New Roman" w:hAnsi="Times New Roman" w:cs="Times New Roman"/>
          <w:sz w:val="24"/>
          <w:szCs w:val="24"/>
        </w:rPr>
        <w:t>:</w:t>
      </w:r>
    </w:p>
    <w:p w:rsidR="004129DA" w:rsidRPr="00D339EF" w:rsidRDefault="004129DA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Субсидия на проведение работ по капитальному ремонту зданий региональных (муниципальных) </w:t>
      </w:r>
      <w:r w:rsidR="0036369B" w:rsidRPr="00D339EF">
        <w:rPr>
          <w:rFonts w:ascii="Times New Roman" w:hAnsi="Times New Roman" w:cs="Times New Roman"/>
          <w:sz w:val="24"/>
          <w:szCs w:val="24"/>
        </w:rPr>
        <w:t>общеобразовательных организаций (МОУ «СОШ №16 с УИОП» (структурное подразделение МОУ "СОШ №3") уменьшается в 2022 году на 149 014,8 тыс. рублей и увеличивается в 2023 году на 27 894,2 тыс. рублей;</w:t>
      </w:r>
    </w:p>
    <w:p w:rsidR="007E57F1" w:rsidRPr="00D339EF" w:rsidRDefault="007E57F1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Субсидия на реализацию мероприятий по модернизации школьных систем образования (МОУ «СОШ №16 с УИОП» (структурное подразделение МОУ "СОШ №3") уменьшается в 2023 году на 5 349,1 тыс. рублей;</w:t>
      </w:r>
    </w:p>
    <w:p w:rsidR="0036369B" w:rsidRPr="00D339EF" w:rsidRDefault="0036369B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Субсидия на мероприятия по проведению капитального ремонта в муниципальных дошкольных образовательных организациях Московской области (</w:t>
      </w:r>
      <w:r w:rsidR="008D5677" w:rsidRPr="00D339EF">
        <w:rPr>
          <w:rFonts w:ascii="Times New Roman" w:hAnsi="Times New Roman" w:cs="Times New Roman"/>
          <w:sz w:val="24"/>
          <w:szCs w:val="24"/>
        </w:rPr>
        <w:t>МОУ «СОШ №16 с УИОП» дошкольное отделение</w:t>
      </w:r>
      <w:r w:rsidRPr="00D339EF">
        <w:rPr>
          <w:rFonts w:ascii="Times New Roman" w:hAnsi="Times New Roman" w:cs="Times New Roman"/>
          <w:sz w:val="24"/>
          <w:szCs w:val="24"/>
        </w:rPr>
        <w:t>)</w:t>
      </w:r>
      <w:r w:rsidR="008D5677" w:rsidRPr="00D339EF">
        <w:rPr>
          <w:rFonts w:ascii="Times New Roman" w:hAnsi="Times New Roman" w:cs="Times New Roman"/>
          <w:sz w:val="24"/>
          <w:szCs w:val="24"/>
        </w:rPr>
        <w:t xml:space="preserve"> исключается в 2022 году в размере 34 710,0 тыс. рублей; </w:t>
      </w:r>
    </w:p>
    <w:p w:rsidR="00B66081" w:rsidRPr="00D339EF" w:rsidRDefault="00B66081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 xml:space="preserve">Субсидия на </w:t>
      </w:r>
      <w:proofErr w:type="spellStart"/>
      <w:r w:rsidRPr="00D339E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D339EF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муниципальной собственности (Капитальные вложения в объекты инженерной инфраструктуры на территории военных городков - Реконструкция очистных сооружений по адресу:</w:t>
      </w:r>
      <w:proofErr w:type="gramEnd"/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39EF">
        <w:rPr>
          <w:rFonts w:ascii="Times New Roman" w:hAnsi="Times New Roman" w:cs="Times New Roman"/>
          <w:sz w:val="24"/>
          <w:szCs w:val="24"/>
        </w:rPr>
        <w:t xml:space="preserve">Московская область, городской округ Электросталь, д. </w:t>
      </w:r>
      <w:proofErr w:type="spellStart"/>
      <w:r w:rsidRPr="00D339EF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Pr="00D339EF">
        <w:rPr>
          <w:rFonts w:ascii="Times New Roman" w:hAnsi="Times New Roman" w:cs="Times New Roman"/>
          <w:sz w:val="24"/>
          <w:szCs w:val="24"/>
        </w:rPr>
        <w:t>, в/г Ногинск-5) уменьшена в 2022 году на 109 752,6 тыс. рублей и увеличена в 2024 году на 109 752,6 тыс. рублей (общих объем субсидии по объекту не изменился);</w:t>
      </w:r>
      <w:proofErr w:type="gramEnd"/>
    </w:p>
    <w:p w:rsidR="003A235D" w:rsidRPr="00D339EF" w:rsidRDefault="003A235D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Субсидия на строительство и реконструкция объектов очистки сточных вод (Реконструкция биологических очистных сооружений канализации по адресу: городской округ Электросталь, пос. </w:t>
      </w:r>
      <w:proofErr w:type="spellStart"/>
      <w:r w:rsidRPr="00D339EF">
        <w:rPr>
          <w:rFonts w:ascii="Times New Roman" w:hAnsi="Times New Roman" w:cs="Times New Roman"/>
          <w:sz w:val="24"/>
          <w:szCs w:val="24"/>
        </w:rPr>
        <w:t>Фрязево</w:t>
      </w:r>
      <w:proofErr w:type="spellEnd"/>
      <w:r w:rsidRPr="00D339EF">
        <w:rPr>
          <w:rFonts w:ascii="Times New Roman" w:hAnsi="Times New Roman" w:cs="Times New Roman"/>
          <w:sz w:val="24"/>
          <w:szCs w:val="24"/>
        </w:rPr>
        <w:t xml:space="preserve"> (в том числе ПИР)) исключается в 2022 году и 2023 году в размере 31 422,6 тыс. рублей и 57 907,2 тыс. рублей соответственно;</w:t>
      </w:r>
    </w:p>
    <w:p w:rsidR="003A235D" w:rsidRPr="00D339EF" w:rsidRDefault="003A235D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Субсидия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(капитальный ремонт котельной и капитальный ремонт </w:t>
      </w:r>
      <w:r w:rsidR="008C33D6" w:rsidRPr="00D339EF">
        <w:rPr>
          <w:rFonts w:ascii="Times New Roman" w:hAnsi="Times New Roman" w:cs="Times New Roman"/>
          <w:sz w:val="24"/>
          <w:szCs w:val="24"/>
        </w:rPr>
        <w:t>теплообменников и насосного оборудования на ЦТП</w:t>
      </w:r>
      <w:r w:rsidRPr="00D339EF">
        <w:rPr>
          <w:rFonts w:ascii="Times New Roman" w:hAnsi="Times New Roman" w:cs="Times New Roman"/>
          <w:sz w:val="24"/>
          <w:szCs w:val="24"/>
        </w:rPr>
        <w:t>)</w:t>
      </w:r>
      <w:r w:rsidR="008C33D6" w:rsidRPr="00D339EF">
        <w:rPr>
          <w:rFonts w:ascii="Times New Roman" w:hAnsi="Times New Roman" w:cs="Times New Roman"/>
          <w:sz w:val="24"/>
          <w:szCs w:val="24"/>
        </w:rPr>
        <w:t xml:space="preserve"> исключена в 2022 году в размере 26 862,0 тыс. рублей;</w:t>
      </w:r>
    </w:p>
    <w:p w:rsidR="008C33D6" w:rsidRPr="00D339EF" w:rsidRDefault="008C33D6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Субсидия на  реализацию мероприятий по благоустройству территорий, прилегающих к железнодорожным станциям, исключена в 2022 году в размере 19 000,0 тыс. рублей;</w:t>
      </w:r>
    </w:p>
    <w:p w:rsidR="007E57F1" w:rsidRPr="00D339EF" w:rsidRDefault="007E57F1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Субсидия на реализацию программ формирования современной городской среды (в части благоустройства общественных территорий – благоустройство привокзальной площади) уменьш</w:t>
      </w:r>
      <w:r w:rsidR="00C35716" w:rsidRPr="00D339EF">
        <w:rPr>
          <w:rFonts w:ascii="Times New Roman" w:hAnsi="Times New Roman" w:cs="Times New Roman"/>
          <w:sz w:val="24"/>
          <w:szCs w:val="24"/>
        </w:rPr>
        <w:t>илась</w:t>
      </w:r>
      <w:r w:rsidRPr="00D339EF">
        <w:rPr>
          <w:rFonts w:ascii="Times New Roman" w:hAnsi="Times New Roman" w:cs="Times New Roman"/>
          <w:sz w:val="24"/>
          <w:szCs w:val="24"/>
        </w:rPr>
        <w:t xml:space="preserve"> в 2022 году на 15 448,5 тыс. рублей;</w:t>
      </w:r>
    </w:p>
    <w:p w:rsidR="007E57F1" w:rsidRPr="00D339EF" w:rsidRDefault="007E57F1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Субсидия ремонт подъездов в многоквартирных домах</w:t>
      </w:r>
      <w:r w:rsidR="00C35716" w:rsidRPr="00D339EF">
        <w:rPr>
          <w:rFonts w:ascii="Times New Roman" w:hAnsi="Times New Roman" w:cs="Times New Roman"/>
          <w:sz w:val="24"/>
          <w:szCs w:val="24"/>
        </w:rPr>
        <w:t xml:space="preserve"> уменьшилась</w:t>
      </w:r>
      <w:r w:rsidRPr="00D339EF">
        <w:rPr>
          <w:rFonts w:ascii="Times New Roman" w:hAnsi="Times New Roman" w:cs="Times New Roman"/>
          <w:sz w:val="24"/>
          <w:szCs w:val="24"/>
        </w:rPr>
        <w:t xml:space="preserve"> в 2022 году на 3 895,5 тыс. рублей;</w:t>
      </w:r>
    </w:p>
    <w:p w:rsidR="007E57F1" w:rsidRPr="00D339EF" w:rsidRDefault="007E57F1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 xml:space="preserve">Субсидия на создание и обеспечение функционирования центров образования </w:t>
      </w:r>
      <w:proofErr w:type="spellStart"/>
      <w:r w:rsidRPr="00D339EF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r w:rsidRPr="00D339EF">
        <w:rPr>
          <w:rFonts w:ascii="Times New Roman" w:hAnsi="Times New Roman" w:cs="Times New Roman"/>
          <w:sz w:val="24"/>
          <w:szCs w:val="24"/>
        </w:rPr>
        <w:t xml:space="preserve"> и технологической направленностей в общеобразовательных организациях, расположенных в сельской местности и малых городах уменьшена в 2022 году на 1 568,7 тыс. рублей;</w:t>
      </w:r>
      <w:proofErr w:type="gramEnd"/>
    </w:p>
    <w:p w:rsidR="007E57F1" w:rsidRPr="00D339EF" w:rsidRDefault="007E57F1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 xml:space="preserve">Субсидия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</w:r>
      <w:proofErr w:type="spellStart"/>
      <w:r w:rsidRPr="00D339EF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D339EF">
        <w:rPr>
          <w:rFonts w:ascii="Times New Roman" w:hAnsi="Times New Roman" w:cs="Times New Roman"/>
          <w:sz w:val="24"/>
          <w:szCs w:val="24"/>
        </w:rPr>
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</w:r>
      <w:r w:rsidR="00C35716" w:rsidRPr="00D339EF">
        <w:rPr>
          <w:rFonts w:ascii="Times New Roman" w:hAnsi="Times New Roman" w:cs="Times New Roman"/>
          <w:sz w:val="24"/>
          <w:szCs w:val="24"/>
        </w:rPr>
        <w:t xml:space="preserve"> уменьшилась в 2022 году на 809,8 тыс. рублей;</w:t>
      </w:r>
      <w:proofErr w:type="gramEnd"/>
    </w:p>
    <w:p w:rsidR="00C35716" w:rsidRPr="00D339EF" w:rsidRDefault="00C35716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Субсидия на модернизацию библиотек в части комплектования книжных фондов муниципальных общедоступных библиотек уменьшилась в 2022 году на 0,9 тыс. рублей, в 2023 году на 0,9 тыс. рублей и в 2024 году </w:t>
      </w:r>
      <w:proofErr w:type="gramStart"/>
      <w:r w:rsidRPr="00D339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339EF">
        <w:rPr>
          <w:rFonts w:ascii="Times New Roman" w:hAnsi="Times New Roman" w:cs="Times New Roman"/>
          <w:sz w:val="24"/>
          <w:szCs w:val="24"/>
        </w:rPr>
        <w:t xml:space="preserve"> 1,0 тыс. рублей;</w:t>
      </w:r>
    </w:p>
    <w:p w:rsidR="00C35716" w:rsidRPr="00D339EF" w:rsidRDefault="00C35716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Субсидия на 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</w:r>
      <w:proofErr w:type="gramStart"/>
      <w:r w:rsidRPr="00D339EF">
        <w:rPr>
          <w:rFonts w:ascii="Times New Roman" w:hAnsi="Times New Roman" w:cs="Times New Roman"/>
          <w:sz w:val="24"/>
          <w:szCs w:val="24"/>
        </w:rPr>
        <w:t>организациях</w:t>
      </w:r>
      <w:proofErr w:type="gramEnd"/>
      <w:r w:rsidRPr="00D339EF">
        <w:rPr>
          <w:rFonts w:ascii="Times New Roman" w:hAnsi="Times New Roman" w:cs="Times New Roman"/>
          <w:sz w:val="24"/>
          <w:szCs w:val="24"/>
        </w:rPr>
        <w:t>, уменьшена в 2022 году на 0,6 тыс. рублей;</w:t>
      </w:r>
    </w:p>
    <w:p w:rsidR="00C35716" w:rsidRPr="00D339EF" w:rsidRDefault="00C35716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Субсидия на благоустройство лесопарковых зон</w:t>
      </w:r>
      <w:r w:rsidR="005B567F" w:rsidRPr="00D339EF">
        <w:rPr>
          <w:rFonts w:ascii="Times New Roman" w:hAnsi="Times New Roman" w:cs="Times New Roman"/>
          <w:sz w:val="24"/>
          <w:szCs w:val="24"/>
        </w:rPr>
        <w:t xml:space="preserve"> (благоустройство парка «Авангард»)</w:t>
      </w:r>
      <w:r w:rsidRPr="00D339EF">
        <w:rPr>
          <w:rFonts w:ascii="Times New Roman" w:hAnsi="Times New Roman" w:cs="Times New Roman"/>
          <w:sz w:val="24"/>
          <w:szCs w:val="24"/>
        </w:rPr>
        <w:t xml:space="preserve"> увеличилась на 2022 год на 352 564,7 тыс. рублей и </w:t>
      </w:r>
      <w:r w:rsidR="005B567F" w:rsidRPr="00D339EF">
        <w:rPr>
          <w:rFonts w:ascii="Times New Roman" w:hAnsi="Times New Roman" w:cs="Times New Roman"/>
          <w:sz w:val="24"/>
          <w:szCs w:val="24"/>
        </w:rPr>
        <w:t>на 2023 год на 15 401,0 тыс. рублей;</w:t>
      </w:r>
    </w:p>
    <w:p w:rsidR="005B567F" w:rsidRPr="00D339EF" w:rsidRDefault="005B567F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Субсидия на создание и ремонт пешеходных коммуникаций увеличилась в 2022 году на 20 239,0 тыс. рублей;</w:t>
      </w:r>
    </w:p>
    <w:p w:rsidR="005B567F" w:rsidRPr="00D339EF" w:rsidRDefault="005B567F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Субсидия на ремонт дворовых территорий увеличилась в 2022 году на 1 441,2 тыс. рублей и на 2023 год на 24 991,1 тыс. рублей;</w:t>
      </w:r>
    </w:p>
    <w:p w:rsidR="005B567F" w:rsidRPr="00D339EF" w:rsidRDefault="00E55E35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5B567F" w:rsidRPr="00D339EF">
        <w:rPr>
          <w:rFonts w:ascii="Times New Roman" w:hAnsi="Times New Roman" w:cs="Times New Roman"/>
          <w:sz w:val="24"/>
          <w:szCs w:val="24"/>
        </w:rPr>
        <w:t xml:space="preserve">Субсидия на </w:t>
      </w:r>
      <w:proofErr w:type="spellStart"/>
      <w:r w:rsidR="005B567F" w:rsidRPr="00D339E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5B567F" w:rsidRPr="00D339EF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 увеличилась в 2022 году на 12 035,0 тыс. рублей;</w:t>
      </w:r>
    </w:p>
    <w:p w:rsidR="005B567F" w:rsidRPr="00D339EF" w:rsidRDefault="005B567F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Субсидия на строительство и реконструкция объектов водоснабжения (Строительство ВЗУ </w:t>
      </w:r>
      <w:proofErr w:type="spellStart"/>
      <w:r w:rsidRPr="00D339EF">
        <w:rPr>
          <w:rFonts w:ascii="Times New Roman" w:hAnsi="Times New Roman" w:cs="Times New Roman"/>
          <w:sz w:val="24"/>
          <w:szCs w:val="24"/>
        </w:rPr>
        <w:t>Есино</w:t>
      </w:r>
      <w:proofErr w:type="spellEnd"/>
      <w:r w:rsidRPr="00D339EF">
        <w:rPr>
          <w:rFonts w:ascii="Times New Roman" w:hAnsi="Times New Roman" w:cs="Times New Roman"/>
          <w:sz w:val="24"/>
          <w:szCs w:val="24"/>
        </w:rPr>
        <w:t xml:space="preserve"> г.о. Электросталь (ПИР)) увеличивается в 2024 году на 52 290,0 тыс. рублей;</w:t>
      </w:r>
    </w:p>
    <w:p w:rsidR="005B567F" w:rsidRPr="00D339EF" w:rsidRDefault="005B567F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Субсидия на реализацию мероприятий по обеспечению  устойчивого сокращения непригодного для проживания жилищного фонда увеличивается на 2022 год на </w:t>
      </w:r>
      <w:r w:rsidR="00B6256B" w:rsidRPr="00D339EF">
        <w:rPr>
          <w:rFonts w:ascii="Times New Roman" w:hAnsi="Times New Roman" w:cs="Times New Roman"/>
          <w:sz w:val="24"/>
          <w:szCs w:val="24"/>
        </w:rPr>
        <w:t>3 659,5 тыс. рублей;</w:t>
      </w:r>
    </w:p>
    <w:p w:rsidR="00B6256B" w:rsidRPr="00D339EF" w:rsidRDefault="00B6256B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Субсидия на капитальный ремонт, приобретение, монтаж и ввод в эксплуатацию объектов водоснабжения увеличивается в 2022 году на 898,2 тыс. рублей;</w:t>
      </w:r>
    </w:p>
    <w:p w:rsidR="00B6256B" w:rsidRPr="00D339EF" w:rsidRDefault="00B6256B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Субсидия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на 2022 год увеличивается на 423,0 тыс. рублей.</w:t>
      </w:r>
    </w:p>
    <w:p w:rsidR="007E57F1" w:rsidRPr="00D339EF" w:rsidRDefault="00D34FAF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Увеличена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B6256B" w:rsidRPr="00D339EF">
        <w:rPr>
          <w:rFonts w:ascii="Times New Roman" w:hAnsi="Times New Roman" w:cs="Times New Roman"/>
          <w:b/>
          <w:sz w:val="24"/>
          <w:szCs w:val="24"/>
        </w:rPr>
        <w:t>убвенция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на 11 400,0 тыс. рублей.</w:t>
      </w:r>
    </w:p>
    <w:p w:rsidR="00EF3297" w:rsidRPr="00D339EF" w:rsidRDefault="00D34FAF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Общий объем </w:t>
      </w:r>
      <w:r w:rsidRPr="00D339EF">
        <w:rPr>
          <w:rFonts w:ascii="Times New Roman" w:hAnsi="Times New Roman" w:cs="Times New Roman"/>
          <w:b/>
          <w:sz w:val="24"/>
          <w:szCs w:val="24"/>
        </w:rPr>
        <w:t>иных межбюджетных трансфертов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EF3297" w:rsidRPr="00D339EF">
        <w:rPr>
          <w:rFonts w:ascii="Times New Roman" w:hAnsi="Times New Roman" w:cs="Times New Roman"/>
          <w:sz w:val="24"/>
          <w:szCs w:val="24"/>
        </w:rPr>
        <w:t>из бюджета Московской области у</w:t>
      </w:r>
      <w:r w:rsidRPr="00D339EF">
        <w:rPr>
          <w:rFonts w:ascii="Times New Roman" w:hAnsi="Times New Roman" w:cs="Times New Roman"/>
          <w:sz w:val="24"/>
          <w:szCs w:val="24"/>
        </w:rPr>
        <w:t xml:space="preserve">величен </w:t>
      </w:r>
      <w:r w:rsidR="0064229F" w:rsidRPr="00D339EF">
        <w:rPr>
          <w:rFonts w:ascii="Times New Roman" w:hAnsi="Times New Roman" w:cs="Times New Roman"/>
          <w:sz w:val="24"/>
          <w:szCs w:val="24"/>
        </w:rPr>
        <w:t>в 2022 году на 11 883,0</w:t>
      </w:r>
      <w:r w:rsidR="00EF3297" w:rsidRPr="00D339EF">
        <w:rPr>
          <w:rFonts w:ascii="Times New Roman" w:hAnsi="Times New Roman" w:cs="Times New Roman"/>
          <w:sz w:val="24"/>
          <w:szCs w:val="24"/>
        </w:rPr>
        <w:t xml:space="preserve"> тыс. рублей, в том числе по следующим </w:t>
      </w:r>
      <w:r w:rsidR="0064229F" w:rsidRPr="00D339EF">
        <w:rPr>
          <w:rFonts w:ascii="Times New Roman" w:hAnsi="Times New Roman" w:cs="Times New Roman"/>
          <w:sz w:val="24"/>
          <w:szCs w:val="24"/>
        </w:rPr>
        <w:t>трансфертам</w:t>
      </w:r>
      <w:r w:rsidR="00EF3297" w:rsidRPr="00D339EF">
        <w:rPr>
          <w:rFonts w:ascii="Times New Roman" w:hAnsi="Times New Roman" w:cs="Times New Roman"/>
          <w:sz w:val="24"/>
          <w:szCs w:val="24"/>
        </w:rPr>
        <w:t>:</w:t>
      </w:r>
    </w:p>
    <w:p w:rsidR="00E073B0" w:rsidRPr="00D339EF" w:rsidRDefault="0064229F" w:rsidP="0064229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на реализацию отдельных мероприятий муниципальных программ в сфере образования на 2022 год в размере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>10 078,0 тыс. рублей</w:t>
      </w:r>
      <w:r w:rsidR="00FC36EC" w:rsidRPr="00D339EF">
        <w:rPr>
          <w:rFonts w:ascii="Times New Roman" w:hAnsi="Times New Roman" w:cs="Times New Roman"/>
          <w:sz w:val="24"/>
          <w:szCs w:val="24"/>
        </w:rPr>
        <w:t>;</w:t>
      </w:r>
    </w:p>
    <w:p w:rsidR="00FC36EC" w:rsidRPr="00D339EF" w:rsidRDefault="00FC36EC" w:rsidP="0064229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на организацию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экстренного) на 2022 год в размере 2 305,0 тыс. рублей.</w:t>
      </w:r>
    </w:p>
    <w:p w:rsidR="00FC36EC" w:rsidRPr="00D339EF" w:rsidRDefault="00FC36EC" w:rsidP="0064229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Исключен на 2022 го</w:t>
      </w:r>
      <w:r w:rsidR="00EA200C" w:rsidRPr="00D339EF">
        <w:rPr>
          <w:rFonts w:ascii="Times New Roman" w:hAnsi="Times New Roman" w:cs="Times New Roman"/>
          <w:sz w:val="24"/>
          <w:szCs w:val="24"/>
        </w:rPr>
        <w:t>д иной межбюджетный трансферт</w:t>
      </w:r>
      <w:r w:rsidRPr="00D339EF">
        <w:rPr>
          <w:rFonts w:ascii="Times New Roman" w:hAnsi="Times New Roman" w:cs="Times New Roman"/>
          <w:sz w:val="24"/>
          <w:szCs w:val="24"/>
        </w:rPr>
        <w:t xml:space="preserve">  </w:t>
      </w:r>
      <w:r w:rsidR="00EA200C" w:rsidRPr="00D339EF">
        <w:rPr>
          <w:rFonts w:ascii="Times New Roman" w:hAnsi="Times New Roman" w:cs="Times New Roman"/>
          <w:sz w:val="24"/>
          <w:szCs w:val="24"/>
        </w:rPr>
        <w:t xml:space="preserve">на создание центров образования </w:t>
      </w:r>
      <w:proofErr w:type="spellStart"/>
      <w:proofErr w:type="gramStart"/>
      <w:r w:rsidR="00EA200C" w:rsidRPr="00D339EF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="00EA200C" w:rsidRPr="00D339EF">
        <w:rPr>
          <w:rFonts w:ascii="Times New Roman" w:hAnsi="Times New Roman" w:cs="Times New Roman"/>
          <w:sz w:val="24"/>
          <w:szCs w:val="24"/>
        </w:rPr>
        <w:t xml:space="preserve"> и технологической направленностей в размере 500,0 тыс. рублей.</w:t>
      </w:r>
    </w:p>
    <w:p w:rsidR="005836EA" w:rsidRPr="00D339EF" w:rsidRDefault="000B4663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1532" w:rsidRPr="00D339EF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39EF">
        <w:rPr>
          <w:rFonts w:ascii="Times New Roman" w:hAnsi="Times New Roman" w:cs="Times New Roman"/>
          <w:b/>
          <w:bCs/>
          <w:sz w:val="24"/>
          <w:szCs w:val="24"/>
        </w:rPr>
        <w:t>Расходы бюджета городского округа Электросталь</w:t>
      </w:r>
      <w:r w:rsidR="00985CB5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81C20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2022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EA200C" w:rsidRPr="00D339EF">
        <w:rPr>
          <w:rFonts w:ascii="Times New Roman" w:hAnsi="Times New Roman" w:cs="Times New Roman"/>
          <w:b/>
          <w:bCs/>
          <w:sz w:val="24"/>
          <w:szCs w:val="24"/>
        </w:rPr>
        <w:t>49 545,3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EA200C" w:rsidRPr="00D339EF">
        <w:rPr>
          <w:rFonts w:ascii="Times New Roman" w:hAnsi="Times New Roman" w:cs="Times New Roman"/>
          <w:b/>
          <w:sz w:val="24"/>
          <w:szCs w:val="24"/>
        </w:rPr>
        <w:t>, в</w:t>
      </w:r>
      <w:r w:rsidR="00281C20" w:rsidRPr="00D339EF">
        <w:rPr>
          <w:rFonts w:ascii="Times New Roman" w:hAnsi="Times New Roman" w:cs="Times New Roman"/>
          <w:b/>
          <w:sz w:val="24"/>
          <w:szCs w:val="24"/>
        </w:rPr>
        <w:t xml:space="preserve"> 2023 год</w:t>
      </w:r>
      <w:r w:rsidR="00EA200C" w:rsidRPr="00D339EF">
        <w:rPr>
          <w:rFonts w:ascii="Times New Roman" w:hAnsi="Times New Roman" w:cs="Times New Roman"/>
          <w:b/>
          <w:sz w:val="24"/>
          <w:szCs w:val="24"/>
        </w:rPr>
        <w:t>у на 105 029,1</w:t>
      </w:r>
      <w:r w:rsidR="00281C20" w:rsidRPr="00D339EF">
        <w:rPr>
          <w:rFonts w:ascii="Times New Roman" w:hAnsi="Times New Roman" w:cs="Times New Roman"/>
          <w:b/>
          <w:sz w:val="24"/>
          <w:szCs w:val="24"/>
        </w:rPr>
        <w:t xml:space="preserve"> тыс. рублей </w:t>
      </w:r>
      <w:r w:rsidR="00DD6408" w:rsidRPr="00D339E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EA200C" w:rsidRPr="00D339EF">
        <w:rPr>
          <w:rFonts w:ascii="Times New Roman" w:hAnsi="Times New Roman" w:cs="Times New Roman"/>
          <w:b/>
          <w:sz w:val="24"/>
          <w:szCs w:val="24"/>
        </w:rPr>
        <w:t xml:space="preserve">в 2024 году </w:t>
      </w:r>
      <w:proofErr w:type="gramStart"/>
      <w:r w:rsidR="00EA200C" w:rsidRPr="00D339EF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EA200C" w:rsidRPr="00D339EF">
        <w:rPr>
          <w:rFonts w:ascii="Times New Roman" w:hAnsi="Times New Roman" w:cs="Times New Roman"/>
          <w:b/>
          <w:sz w:val="24"/>
          <w:szCs w:val="24"/>
        </w:rPr>
        <w:t xml:space="preserve"> 179 736,3 тыс. рублей</w:t>
      </w:r>
      <w:r w:rsidR="00E55E35" w:rsidRPr="00D339EF">
        <w:rPr>
          <w:rFonts w:ascii="Times New Roman" w:hAnsi="Times New Roman" w:cs="Times New Roman"/>
          <w:b/>
          <w:sz w:val="24"/>
          <w:szCs w:val="24"/>
        </w:rPr>
        <w:t>. Изменения по расходам</w:t>
      </w:r>
      <w:r w:rsidR="00EA200C" w:rsidRPr="00D339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408" w:rsidRPr="00D339EF">
        <w:rPr>
          <w:rFonts w:ascii="Times New Roman" w:hAnsi="Times New Roman" w:cs="Times New Roman"/>
          <w:b/>
          <w:sz w:val="24"/>
          <w:szCs w:val="24"/>
        </w:rPr>
        <w:t xml:space="preserve">распределяются по разделам следующим образом: </w:t>
      </w:r>
    </w:p>
    <w:p w:rsidR="00501532" w:rsidRPr="00D339EF" w:rsidRDefault="008C1874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339EF">
        <w:rPr>
          <w:rFonts w:ascii="Times New Roman" w:hAnsi="Times New Roman" w:cs="Times New Roman"/>
          <w:bCs/>
          <w:sz w:val="24"/>
          <w:szCs w:val="24"/>
        </w:rPr>
        <w:t>Тыс. руб.</w:t>
      </w:r>
    </w:p>
    <w:tbl>
      <w:tblPr>
        <w:tblW w:w="9371" w:type="dxa"/>
        <w:tblInd w:w="93" w:type="dxa"/>
        <w:tblLook w:val="04A0"/>
      </w:tblPr>
      <w:tblGrid>
        <w:gridCol w:w="3582"/>
        <w:gridCol w:w="648"/>
        <w:gridCol w:w="627"/>
        <w:gridCol w:w="1395"/>
        <w:gridCol w:w="1560"/>
        <w:gridCol w:w="1559"/>
      </w:tblGrid>
      <w:tr w:rsidR="00E55E35" w:rsidRPr="00D339EF" w:rsidTr="00E2084A">
        <w:trPr>
          <w:trHeight w:val="285"/>
        </w:trPr>
        <w:tc>
          <w:tcPr>
            <w:tcW w:w="3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6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(тыс. руб.)</w:t>
            </w:r>
          </w:p>
        </w:tc>
      </w:tr>
      <w:tr w:rsidR="00E55E35" w:rsidRPr="00D339EF" w:rsidTr="00E2084A">
        <w:trPr>
          <w:trHeight w:val="1699"/>
        </w:trPr>
        <w:tc>
          <w:tcPr>
            <w:tcW w:w="3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605,88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-2 099,36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654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-341,05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654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-2 099,36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723"/>
        </w:trPr>
        <w:tc>
          <w:tcPr>
            <w:tcW w:w="355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441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441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383"/>
        </w:trPr>
        <w:tc>
          <w:tcPr>
            <w:tcW w:w="355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54 653,09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22 199,14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54 138,09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22 199,14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553"/>
        </w:trPr>
        <w:tc>
          <w:tcPr>
            <w:tcW w:w="355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192 129,81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115 401,00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182 529,02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21 441,67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-2 000,00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-177 004,49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185 529,02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347 892,63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-1 000,00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467"/>
        </w:trPr>
        <w:tc>
          <w:tcPr>
            <w:tcW w:w="355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-38 261,70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-57 907,23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-2 776,44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-34 914,10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-57 907,23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-3 347,60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-2 776,44</w:t>
            </w:r>
          </w:p>
        </w:tc>
      </w:tr>
      <w:tr w:rsidR="00E55E35" w:rsidRPr="00D339EF" w:rsidTr="00E2084A">
        <w:trPr>
          <w:trHeight w:val="372"/>
        </w:trPr>
        <w:tc>
          <w:tcPr>
            <w:tcW w:w="355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-201 484,52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27 436,45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-15,31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-43 219,00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-168 087,78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27 436,45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-15,31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10 430,86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441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-899,80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363"/>
        </w:trPr>
        <w:tc>
          <w:tcPr>
            <w:tcW w:w="355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11 386,84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-0,95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-0,95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11 386,84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-0,95</w:t>
            </w:r>
          </w:p>
        </w:tc>
      </w:tr>
      <w:tr w:rsidR="00E55E35" w:rsidRPr="00D339EF" w:rsidTr="00E2084A">
        <w:trPr>
          <w:trHeight w:val="401"/>
        </w:trPr>
        <w:tc>
          <w:tcPr>
            <w:tcW w:w="355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11 405,60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401"/>
        </w:trPr>
        <w:tc>
          <w:tcPr>
            <w:tcW w:w="355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16 805,28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16 805,28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5E35" w:rsidRPr="00D339EF" w:rsidTr="00E2084A">
        <w:trPr>
          <w:trHeight w:val="285"/>
        </w:trPr>
        <w:tc>
          <w:tcPr>
            <w:tcW w:w="4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49 545,28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105 029,05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5E35" w:rsidRPr="00D339EF" w:rsidRDefault="00E55E35" w:rsidP="00E55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179 736,32</w:t>
            </w:r>
          </w:p>
        </w:tc>
      </w:tr>
    </w:tbl>
    <w:p w:rsidR="00501532" w:rsidRPr="00D339EF" w:rsidRDefault="00501532" w:rsidP="007D027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532" w:rsidRPr="00D339EF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Pr="00D339EF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39EF"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D339EF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 w:rsidRPr="00D339EF"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 w:rsidRPr="00D339EF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 w:rsidRPr="00D339EF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 w:rsidRPr="00D339EF">
        <w:rPr>
          <w:rFonts w:ascii="Times New Roman" w:hAnsi="Times New Roman" w:cs="Times New Roman"/>
          <w:bCs/>
          <w:sz w:val="24"/>
          <w:szCs w:val="24"/>
        </w:rPr>
        <w:t>Московской области:</w:t>
      </w:r>
    </w:p>
    <w:p w:rsidR="006614F7" w:rsidRPr="00D339EF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тыс. руб.</w:t>
      </w:r>
    </w:p>
    <w:p w:rsidR="00E55E35" w:rsidRPr="00D339EF" w:rsidRDefault="00E55E35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13" w:type="dxa"/>
        <w:tblInd w:w="93" w:type="dxa"/>
        <w:tblLook w:val="04A0"/>
      </w:tblPr>
      <w:tblGrid>
        <w:gridCol w:w="4551"/>
        <w:gridCol w:w="1701"/>
        <w:gridCol w:w="1560"/>
        <w:gridCol w:w="1701"/>
      </w:tblGrid>
      <w:tr w:rsidR="00E2084A" w:rsidRPr="00D339EF" w:rsidTr="00E2084A">
        <w:trPr>
          <w:trHeight w:val="300"/>
        </w:trPr>
        <w:tc>
          <w:tcPr>
            <w:tcW w:w="4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496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(тыс. руб.)</w:t>
            </w:r>
          </w:p>
        </w:tc>
      </w:tr>
      <w:tr w:rsidR="00E2084A" w:rsidRPr="00D339EF" w:rsidTr="00E2084A">
        <w:trPr>
          <w:trHeight w:val="1020"/>
        </w:trPr>
        <w:tc>
          <w:tcPr>
            <w:tcW w:w="4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2022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2024 год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17 279,93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-0,95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-0,95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10 249,83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7 030,10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-0,95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-210 679,98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27 436,45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-28 355,84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4 891,32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-182 324,14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22 545,13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16 805,28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16 805,28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-3 347,60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-2 776,44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-3 347,60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-2 776,44</w:t>
            </w:r>
          </w:p>
        </w:tc>
      </w:tr>
      <w:tr w:rsidR="00E2084A" w:rsidRPr="00D339EF" w:rsidTr="00E2084A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-6 695,00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-212 826,59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-58 615,23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184 821,02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-44 979,62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23 486,44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-167 846,97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-58 615,23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161 334,58</w:t>
            </w:r>
          </w:p>
        </w:tc>
      </w:tr>
      <w:tr w:rsidR="00E2084A" w:rsidRPr="00D339EF" w:rsidTr="00E2084A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20 652,63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-2 099,36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-2 000,00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20 652,63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-2 099,36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-2 000,00</w:t>
            </w:r>
          </w:p>
        </w:tc>
      </w:tr>
      <w:tr w:rsidR="00E2084A" w:rsidRPr="00D339EF" w:rsidTr="00E2084A">
        <w:trPr>
          <w:trHeight w:val="91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1 555,36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39 584,98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-2 791,96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27 549,98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-2 791,96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-899,80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-809,80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368 071,80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141 100,10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-292,00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31 462,96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-1 000,00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336 608,84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41 100,10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708,00</w:t>
            </w:r>
          </w:p>
        </w:tc>
      </w:tr>
      <w:tr w:rsidR="00E2084A" w:rsidRPr="00D339EF" w:rsidTr="00E2084A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-15,31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-15,31</w:t>
            </w:r>
          </w:p>
        </w:tc>
      </w:tr>
      <w:tr w:rsidR="00E2084A" w:rsidRPr="00D339EF" w:rsidTr="00E2084A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5 821,23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3 659,47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2 817,43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2 817,43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</w:t>
            </w:r>
            <w:proofErr w:type="spellStart"/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расходам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2 817,43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муниципальным программам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46 727,85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105 029,05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179 736,32</w:t>
            </w:r>
          </w:p>
        </w:tc>
      </w:tr>
      <w:tr w:rsidR="00E2084A" w:rsidRPr="00D339EF" w:rsidTr="00E2084A">
        <w:trPr>
          <w:trHeight w:val="300"/>
        </w:trPr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2084A" w:rsidRPr="00D339EF" w:rsidRDefault="00E2084A" w:rsidP="00E20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49 545,28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105 029,05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084A" w:rsidRPr="00D339EF" w:rsidRDefault="00E2084A" w:rsidP="00E20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179 736,32</w:t>
            </w:r>
          </w:p>
        </w:tc>
      </w:tr>
    </w:tbl>
    <w:p w:rsidR="00125429" w:rsidRPr="00D339EF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C0857" w:rsidRPr="00D339EF" w:rsidRDefault="00EC0857" w:rsidP="00EC0857">
      <w:pPr>
        <w:pStyle w:val="a3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*- «</w:t>
      </w:r>
      <w:r w:rsidR="00E2084A" w:rsidRPr="00D339EF">
        <w:rPr>
          <w:rFonts w:ascii="Times New Roman" w:hAnsi="Times New Roman" w:cs="Times New Roman"/>
          <w:sz w:val="24"/>
          <w:szCs w:val="24"/>
        </w:rPr>
        <w:t>Собственные средства</w:t>
      </w:r>
      <w:r w:rsidRPr="00D339EF">
        <w:rPr>
          <w:rFonts w:ascii="Times New Roman" w:hAnsi="Times New Roman" w:cs="Times New Roman"/>
          <w:sz w:val="24"/>
          <w:szCs w:val="24"/>
        </w:rPr>
        <w:t xml:space="preserve">» в  таблице </w:t>
      </w:r>
      <w:r w:rsidR="00E2084A" w:rsidRPr="00D339EF">
        <w:rPr>
          <w:rFonts w:ascii="Times New Roman" w:hAnsi="Times New Roman" w:cs="Times New Roman"/>
          <w:sz w:val="24"/>
          <w:szCs w:val="24"/>
        </w:rPr>
        <w:t xml:space="preserve"> включаю</w:t>
      </w:r>
      <w:r w:rsidRPr="00D339EF">
        <w:rPr>
          <w:rFonts w:ascii="Times New Roman" w:hAnsi="Times New Roman" w:cs="Times New Roman"/>
          <w:sz w:val="24"/>
          <w:szCs w:val="24"/>
        </w:rPr>
        <w:t>т в себя расходы, в том числе за счет дотаций из бюджета Московской области текущего года и остатков 2021 года.</w:t>
      </w:r>
    </w:p>
    <w:p w:rsidR="00EC0857" w:rsidRPr="00D339EF" w:rsidRDefault="00EC085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D339EF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D339EF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D339EF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F623B8" w:rsidRPr="00D339EF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 w:rsidRPr="00D339EF">
        <w:rPr>
          <w:rFonts w:ascii="Times New Roman" w:hAnsi="Times New Roman" w:cs="Times New Roman"/>
          <w:sz w:val="24"/>
          <w:szCs w:val="24"/>
        </w:rPr>
        <w:t>муниципаль</w:t>
      </w:r>
      <w:r w:rsidRPr="00D339EF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</w:t>
      </w:r>
      <w:r w:rsidR="006149DD" w:rsidRPr="00D339EF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Pr="00D339EF">
        <w:rPr>
          <w:rFonts w:ascii="Times New Roman" w:hAnsi="Times New Roman" w:cs="Times New Roman"/>
          <w:sz w:val="24"/>
          <w:szCs w:val="24"/>
        </w:rPr>
        <w:t xml:space="preserve">на финансовое обеспечение мероприятий, </w:t>
      </w:r>
      <w:r w:rsidR="0084798D" w:rsidRPr="00D339EF">
        <w:rPr>
          <w:rFonts w:ascii="Times New Roman" w:hAnsi="Times New Roman" w:cs="Times New Roman"/>
          <w:sz w:val="24"/>
          <w:szCs w:val="24"/>
        </w:rPr>
        <w:t>увеличиваются</w:t>
      </w:r>
      <w:r w:rsidR="006149DD" w:rsidRPr="00D339EF">
        <w:rPr>
          <w:rFonts w:ascii="Times New Roman" w:hAnsi="Times New Roman" w:cs="Times New Roman"/>
          <w:sz w:val="24"/>
          <w:szCs w:val="24"/>
        </w:rPr>
        <w:t xml:space="preserve"> в </w:t>
      </w:r>
      <w:r w:rsidR="00F623B8" w:rsidRPr="00D339EF">
        <w:rPr>
          <w:rFonts w:ascii="Times New Roman" w:hAnsi="Times New Roman" w:cs="Times New Roman"/>
          <w:sz w:val="24"/>
          <w:szCs w:val="24"/>
        </w:rPr>
        <w:t>2022 году на 17 279,93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623B8" w:rsidRPr="00D339EF">
        <w:rPr>
          <w:rFonts w:ascii="Times New Roman" w:hAnsi="Times New Roman" w:cs="Times New Roman"/>
          <w:sz w:val="24"/>
          <w:szCs w:val="24"/>
        </w:rPr>
        <w:t>, уменьшаются в 2023 году и 2024 году на 1,0 тыс. руб. ежегодно.</w:t>
      </w:r>
    </w:p>
    <w:p w:rsidR="00B245CD" w:rsidRPr="00D339EF" w:rsidRDefault="00F623B8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 xml:space="preserve">Увеличиваются расходы на счет иных межбюджетных трансфертов из бюджета Московской области на реализацию отдельных мероприятий муниципальных программ в сфере образования </w:t>
      </w:r>
      <w:r w:rsidRPr="00D339EF">
        <w:rPr>
          <w:rFonts w:ascii="Times New Roman" w:eastAsia="Times New Roman" w:hAnsi="Times New Roman" w:cs="Times New Roman"/>
          <w:color w:val="000000"/>
          <w:sz w:val="24"/>
          <w:szCs w:val="24"/>
        </w:rPr>
        <w:t>на оплату труда и начисления на оплату труда педагогических работников муниципальных организаций дополнительного образования детей с целью обеспечения выплаты ежемесячной доплаты за напряженный труд с 1 января 2022 года педагогическим работникам организаций дополнительного образования детей, при условии занятия штатной должности</w:t>
      </w:r>
      <w:proofErr w:type="gramEnd"/>
      <w:r w:rsidRPr="00D339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одной ставки по одной должности, в размере 5 000 рублей </w:t>
      </w:r>
      <w:r w:rsidRPr="00D339EF">
        <w:rPr>
          <w:rFonts w:ascii="Times New Roman" w:hAnsi="Times New Roman" w:cs="Times New Roman"/>
          <w:sz w:val="24"/>
          <w:szCs w:val="24"/>
        </w:rPr>
        <w:t>на 2022 год</w:t>
      </w:r>
      <w:r w:rsidR="006149DD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 xml:space="preserve">в размере 7 031,0 тыс. рублей. </w:t>
      </w:r>
    </w:p>
    <w:p w:rsidR="00F623B8" w:rsidRPr="00D339EF" w:rsidRDefault="00F623B8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Уменьшаются расходы на модернизацию библиотек в части комплектования книжных фондов муниципальных общедоступных библиотек, в том числе за счет средств субсидии из бюджета Моско</w:t>
      </w:r>
      <w:r w:rsidR="00B245CD" w:rsidRPr="00D339EF">
        <w:rPr>
          <w:rFonts w:ascii="Times New Roman" w:hAnsi="Times New Roman" w:cs="Times New Roman"/>
          <w:sz w:val="24"/>
          <w:szCs w:val="24"/>
        </w:rPr>
        <w:t>вской области в 2022 году на 1,1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</w:t>
      </w:r>
      <w:r w:rsidR="00B245CD" w:rsidRPr="00D339EF">
        <w:rPr>
          <w:rFonts w:ascii="Times New Roman" w:hAnsi="Times New Roman" w:cs="Times New Roman"/>
          <w:sz w:val="24"/>
          <w:szCs w:val="24"/>
        </w:rPr>
        <w:t>. руб., в 2023-2024 годах на 1,0 тыс. руб. ежегодно.</w:t>
      </w:r>
    </w:p>
    <w:p w:rsidR="00887668" w:rsidRPr="00D339EF" w:rsidRDefault="00F623B8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B245CD" w:rsidRPr="00D339EF">
        <w:rPr>
          <w:rFonts w:ascii="Times New Roman" w:hAnsi="Times New Roman" w:cs="Times New Roman"/>
          <w:sz w:val="24"/>
          <w:szCs w:val="24"/>
        </w:rPr>
        <w:t>Увеличиваются расходы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84798D" w:rsidRPr="00D339EF">
        <w:rPr>
          <w:rFonts w:ascii="Times New Roman" w:hAnsi="Times New Roman" w:cs="Times New Roman"/>
          <w:sz w:val="24"/>
          <w:szCs w:val="24"/>
        </w:rPr>
        <w:t>на проведение городских мероприятий</w:t>
      </w:r>
      <w:r w:rsidR="00B245CD" w:rsidRPr="00D339EF">
        <w:rPr>
          <w:rFonts w:ascii="Times New Roman" w:hAnsi="Times New Roman" w:cs="Times New Roman"/>
          <w:sz w:val="24"/>
          <w:szCs w:val="24"/>
        </w:rPr>
        <w:t xml:space="preserve"> в 2022 году на 4 137,2 тыс. руб</w:t>
      </w:r>
      <w:r w:rsidR="003908E0" w:rsidRPr="00D339EF">
        <w:rPr>
          <w:rFonts w:ascii="Times New Roman" w:hAnsi="Times New Roman" w:cs="Times New Roman"/>
          <w:bCs/>
          <w:sz w:val="24"/>
          <w:szCs w:val="24"/>
        </w:rPr>
        <w:t>.</w:t>
      </w:r>
      <w:r w:rsidR="00B245CD" w:rsidRPr="00D339EF">
        <w:rPr>
          <w:rFonts w:ascii="Times New Roman" w:hAnsi="Times New Roman" w:cs="Times New Roman"/>
          <w:bCs/>
          <w:sz w:val="24"/>
          <w:szCs w:val="24"/>
        </w:rPr>
        <w:t xml:space="preserve"> и на финансовое обеспечение выполнения муниципального задания учреждений культуры на 6 112,7 тыс. руб.</w:t>
      </w:r>
    </w:p>
    <w:p w:rsidR="00833021" w:rsidRPr="00D339EF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D339EF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D339EF" w:rsidRDefault="00833021" w:rsidP="00833021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C8203E" w:rsidRPr="00D339EF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D339EF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 w:rsidRPr="00D339EF">
        <w:rPr>
          <w:rFonts w:ascii="Times New Roman" w:hAnsi="Times New Roman" w:cs="Times New Roman"/>
          <w:sz w:val="24"/>
          <w:szCs w:val="24"/>
        </w:rPr>
        <w:t>, у</w:t>
      </w:r>
      <w:r w:rsidR="001F0E93" w:rsidRPr="00D339EF">
        <w:rPr>
          <w:rFonts w:ascii="Times New Roman" w:hAnsi="Times New Roman" w:cs="Times New Roman"/>
          <w:sz w:val="24"/>
          <w:szCs w:val="24"/>
        </w:rPr>
        <w:t>меньшаются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C8203E" w:rsidRPr="00D339EF">
        <w:rPr>
          <w:rFonts w:ascii="Times New Roman" w:hAnsi="Times New Roman" w:cs="Times New Roman"/>
          <w:sz w:val="24"/>
          <w:szCs w:val="24"/>
        </w:rPr>
        <w:t>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1F0E93" w:rsidRPr="00D339EF">
        <w:rPr>
          <w:rFonts w:ascii="Times New Roman" w:hAnsi="Times New Roman" w:cs="Times New Roman"/>
          <w:sz w:val="24"/>
          <w:szCs w:val="24"/>
        </w:rPr>
        <w:t>на 210 680,0</w:t>
      </w:r>
      <w:r w:rsidR="00C8203E" w:rsidRPr="00D339E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1F0E93" w:rsidRPr="00D339EF">
        <w:rPr>
          <w:rFonts w:ascii="Times New Roman" w:hAnsi="Times New Roman" w:cs="Times New Roman"/>
          <w:sz w:val="24"/>
          <w:szCs w:val="24"/>
        </w:rPr>
        <w:t>увеличиваются в 2023 году на 27 436,5</w:t>
      </w:r>
      <w:r w:rsidR="00C8203E" w:rsidRPr="00D339E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C8203E" w:rsidRPr="00D339EF" w:rsidRDefault="00C8203E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у</w:t>
      </w:r>
      <w:r w:rsidR="001F0E93" w:rsidRPr="00D339EF">
        <w:rPr>
          <w:rFonts w:ascii="Times New Roman" w:hAnsi="Times New Roman" w:cs="Times New Roman"/>
          <w:sz w:val="24"/>
          <w:szCs w:val="24"/>
        </w:rPr>
        <w:t>меньшены расходы в 2022 году на 210 466,6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1F0E93" w:rsidRPr="00D339EF"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Pr="00D339EF">
        <w:rPr>
          <w:rFonts w:ascii="Times New Roman" w:hAnsi="Times New Roman" w:cs="Times New Roman"/>
          <w:sz w:val="24"/>
          <w:szCs w:val="24"/>
        </w:rPr>
        <w:t>в 2023 году н</w:t>
      </w:r>
      <w:r w:rsidR="001F0E93" w:rsidRPr="00D339EF">
        <w:rPr>
          <w:rFonts w:ascii="Times New Roman" w:hAnsi="Times New Roman" w:cs="Times New Roman"/>
          <w:sz w:val="24"/>
          <w:szCs w:val="24"/>
        </w:rPr>
        <w:t>а 32 785,5 тыс. рублей. Уменьшены расходы в 2022 году  по следующим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1F0E93" w:rsidRPr="00D339EF">
        <w:rPr>
          <w:rFonts w:ascii="Times New Roman" w:hAnsi="Times New Roman" w:cs="Times New Roman"/>
          <w:sz w:val="24"/>
          <w:szCs w:val="24"/>
        </w:rPr>
        <w:t>мероприятиям</w:t>
      </w:r>
      <w:r w:rsidRPr="00D339EF">
        <w:rPr>
          <w:rFonts w:ascii="Times New Roman" w:hAnsi="Times New Roman" w:cs="Times New Roman"/>
          <w:sz w:val="24"/>
          <w:szCs w:val="24"/>
        </w:rPr>
        <w:t>:</w:t>
      </w:r>
    </w:p>
    <w:p w:rsidR="001F0E93" w:rsidRPr="00D339EF" w:rsidRDefault="001F0E93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проведение капитального ремонта в муниципальных дошкольных образовательных организациях </w:t>
      </w:r>
      <w:r w:rsidRPr="00D339EF">
        <w:rPr>
          <w:rFonts w:ascii="Times New Roman" w:hAnsi="Times New Roman" w:cs="Times New Roman"/>
          <w:sz w:val="24"/>
          <w:szCs w:val="24"/>
        </w:rPr>
        <w:t>(МОУ «СОШ №16 с УИОП» дошкольное отделение)  в размере 43 279,0 тыс. руб., в том числе за счет местного бюджета 8 569,0 тыс. руб.</w:t>
      </w:r>
    </w:p>
    <w:p w:rsidR="008F653E" w:rsidRPr="00D339EF" w:rsidRDefault="001F0E93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п</w:t>
      </w:r>
      <w:r w:rsidR="00C8203E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роведение капитального ремонта, технического переоснащения и благоустройства территорий учреждений образования 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 11 0</w:t>
      </w:r>
      <w:r w:rsidR="008F653E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00,0 тыс. рублей;</w:t>
      </w:r>
    </w:p>
    <w:p w:rsidR="00AB665B" w:rsidRPr="00D339EF" w:rsidRDefault="00AB665B" w:rsidP="00AB665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п</w:t>
      </w:r>
      <w:r w:rsidR="008F653E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роведение работ по капитальному ремонту зданий региональных (муниципальных) общеобразовательных организаций (проведение капитального ремонта</w:t>
      </w:r>
      <w:r w:rsidR="008F653E" w:rsidRPr="00D339EF">
        <w:rPr>
          <w:rFonts w:ascii="Times New Roman" w:hAnsi="Times New Roman" w:cs="Times New Roman"/>
          <w:sz w:val="24"/>
          <w:szCs w:val="24"/>
        </w:rPr>
        <w:t xml:space="preserve"> в МОУ «СОШ №16 с УИОП» (структурное подразделение МОУ "СОШ №3")</w:t>
      </w:r>
      <w:r w:rsidR="008F653E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) 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 165 572,1</w:t>
      </w:r>
      <w:r w:rsidR="008F653E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r w:rsidRPr="00D339EF">
        <w:rPr>
          <w:rFonts w:ascii="Times New Roman" w:hAnsi="Times New Roman" w:cs="Times New Roman"/>
          <w:sz w:val="24"/>
          <w:szCs w:val="24"/>
        </w:rPr>
        <w:t>, в том числе за счет местного бюджета 16 557,3 тыс. руб.</w:t>
      </w:r>
    </w:p>
    <w:p w:rsidR="00AB665B" w:rsidRPr="00D339EF" w:rsidRDefault="00AB665B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Увеличены расходы в 2022 на р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еализацию мероприятий по модернизации школьных систем образования (проведение капитального ремонта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в МОУ «СОШ №16 с УИОП» (структурное подразделение МОУ "СОШ №3")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) в размере 9 384,5 тыс. руб. и в 2023 году в размере 2 792,0 тыс. руб. для обеспечения </w:t>
      </w:r>
      <w:proofErr w:type="spellStart"/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местного бюджета. А также увеличены расходы в 2023 году на проведение работ по капитальному ремонту зданий региональных (муниципальных) общеобразовательных организаций (проведение капитального ремонта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в МОУ «СОШ №16 с УИОП» (структурное подразделение МОУ "СОШ №3")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) в размере 29 993,5 тыс. руб.</w:t>
      </w:r>
      <w:r w:rsidRPr="00D339EF">
        <w:rPr>
          <w:rFonts w:ascii="Times New Roman" w:hAnsi="Times New Roman" w:cs="Times New Roman"/>
          <w:sz w:val="24"/>
          <w:szCs w:val="24"/>
        </w:rPr>
        <w:t>, в том числе за счет местного бюджета 2 099,4 тыс. руб.</w:t>
      </w:r>
    </w:p>
    <w:p w:rsidR="00665661" w:rsidRPr="00D339EF" w:rsidRDefault="003908E0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Управлению образования</w:t>
      </w:r>
      <w:r w:rsidR="00056C3D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405E6A" w:rsidRPr="00D339EF">
        <w:rPr>
          <w:rFonts w:ascii="Times New Roman" w:hAnsi="Times New Roman" w:cs="Times New Roman"/>
          <w:sz w:val="24"/>
          <w:szCs w:val="24"/>
        </w:rPr>
        <w:t xml:space="preserve">уменьшены расходы </w:t>
      </w:r>
      <w:r w:rsidR="008F653E" w:rsidRPr="00D339EF">
        <w:rPr>
          <w:rFonts w:ascii="Times New Roman" w:hAnsi="Times New Roman" w:cs="Times New Roman"/>
          <w:sz w:val="24"/>
          <w:szCs w:val="24"/>
        </w:rPr>
        <w:t xml:space="preserve">в 2022 году </w:t>
      </w:r>
      <w:r w:rsidR="00AB665B" w:rsidRPr="00D339EF">
        <w:rPr>
          <w:rFonts w:ascii="Times New Roman" w:hAnsi="Times New Roman" w:cs="Times New Roman"/>
          <w:sz w:val="24"/>
          <w:szCs w:val="24"/>
        </w:rPr>
        <w:t>на 213,4</w:t>
      </w:r>
      <w:r w:rsidR="00833021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665661" w:rsidRPr="00D339EF">
        <w:rPr>
          <w:rFonts w:ascii="Times New Roman" w:hAnsi="Times New Roman" w:cs="Times New Roman"/>
          <w:sz w:val="24"/>
          <w:szCs w:val="24"/>
        </w:rPr>
        <w:t xml:space="preserve">и </w:t>
      </w:r>
      <w:r w:rsidR="00AB665B" w:rsidRPr="00D339EF">
        <w:rPr>
          <w:rFonts w:ascii="Times New Roman" w:hAnsi="Times New Roman" w:cs="Times New Roman"/>
          <w:sz w:val="24"/>
          <w:szCs w:val="24"/>
        </w:rPr>
        <w:t>в 2023 году на 5 349,1</w:t>
      </w:r>
      <w:r w:rsidR="00665661" w:rsidRPr="00D339E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E629A" w:rsidRPr="00D339EF" w:rsidRDefault="0066566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В том числе в 2022 году расходы</w:t>
      </w:r>
      <w:r w:rsidR="00EE629A" w:rsidRPr="00D339EF">
        <w:rPr>
          <w:rFonts w:ascii="Times New Roman" w:hAnsi="Times New Roman" w:cs="Times New Roman"/>
          <w:sz w:val="24"/>
          <w:szCs w:val="24"/>
        </w:rPr>
        <w:t xml:space="preserve"> Управления образования:</w:t>
      </w:r>
    </w:p>
    <w:p w:rsidR="000B7111" w:rsidRPr="00D339EF" w:rsidRDefault="000B711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Уменьшены:</w:t>
      </w:r>
    </w:p>
    <w:p w:rsidR="00665661" w:rsidRPr="00D339EF" w:rsidRDefault="00EE629A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665661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0B7111" w:rsidRPr="00D339EF">
        <w:rPr>
          <w:rFonts w:ascii="Times New Roman" w:hAnsi="Times New Roman" w:cs="Times New Roman"/>
          <w:sz w:val="24"/>
          <w:szCs w:val="24"/>
        </w:rPr>
        <w:t>на 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на 0,6</w:t>
      </w:r>
      <w:r w:rsidR="00665661" w:rsidRPr="00D339EF">
        <w:rPr>
          <w:rFonts w:ascii="Times New Roman" w:hAnsi="Times New Roman" w:cs="Times New Roman"/>
          <w:sz w:val="24"/>
          <w:szCs w:val="24"/>
        </w:rPr>
        <w:t xml:space="preserve"> тыс.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665661" w:rsidRPr="00D339EF">
        <w:rPr>
          <w:rFonts w:ascii="Times New Roman" w:hAnsi="Times New Roman" w:cs="Times New Roman"/>
          <w:sz w:val="24"/>
          <w:szCs w:val="24"/>
        </w:rPr>
        <w:t>рублей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0B7111" w:rsidRPr="00D339EF" w:rsidRDefault="000B711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 xml:space="preserve">на создание и обеспечение функционирования центров образования </w:t>
      </w:r>
      <w:proofErr w:type="spellStart"/>
      <w:r w:rsidRPr="00D339EF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r w:rsidRPr="00D339EF">
        <w:rPr>
          <w:rFonts w:ascii="Times New Roman" w:hAnsi="Times New Roman" w:cs="Times New Roman"/>
          <w:sz w:val="24"/>
          <w:szCs w:val="24"/>
        </w:rPr>
        <w:t xml:space="preserve"> и технологической направленностей в общеобразовательных организациях, расположенных в сельской местности и малых городах, на 1 608,0 тыс. руб.;</w:t>
      </w:r>
      <w:proofErr w:type="gramEnd"/>
    </w:p>
    <w:p w:rsidR="000B7111" w:rsidRPr="00D339EF" w:rsidRDefault="000B7111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создание центров образования </w:t>
      </w:r>
      <w:proofErr w:type="spellStart"/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направленностей на 1 000,0 тыс. руб.;</w:t>
      </w:r>
    </w:p>
    <w:p w:rsidR="008C0EB4" w:rsidRPr="00D339EF" w:rsidRDefault="008C0EB4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на финансовое</w:t>
      </w:r>
      <w:r w:rsidR="00CD0AF2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обеспечение деятельности учреждений образования на 1 180,4 тыс. руб.</w:t>
      </w:r>
    </w:p>
    <w:p w:rsidR="000B7111" w:rsidRPr="00D339EF" w:rsidRDefault="000B7111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Увеличены:</w:t>
      </w:r>
    </w:p>
    <w:p w:rsidR="000B7111" w:rsidRPr="00D339EF" w:rsidRDefault="000B711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на 528,0 тыс. руб.;</w:t>
      </w:r>
    </w:p>
    <w:p w:rsidR="000B7111" w:rsidRPr="00D339EF" w:rsidRDefault="000B7111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на реализацию отдельных мероприятий муниципальных программ в сфере образования (на оплату труда педагогов дополнительного образования) на 3 047,0 тыс. руб.</w:t>
      </w:r>
    </w:p>
    <w:p w:rsidR="00EE629A" w:rsidRPr="00D339EF" w:rsidRDefault="00405E6A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8C0EB4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Уменьшены расходы Управления образования в 2023 году 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на</w:t>
      </w:r>
      <w:r w:rsidR="008C0EB4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реализацию мероприятий по модернизации школьных систем образования</w:t>
      </w:r>
      <w:r w:rsidR="00EE629A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8C0EB4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на 5 349,1</w:t>
      </w:r>
      <w:r w:rsidR="00EE629A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</w:t>
      </w:r>
      <w:r w:rsidR="008C0EB4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руб.</w:t>
      </w:r>
      <w:r w:rsidR="00EE629A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по </w:t>
      </w:r>
      <w:r w:rsidR="008C0EB4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оснащению оборудованием отремонтированного</w:t>
      </w:r>
      <w:r w:rsidR="00EE629A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здания </w:t>
      </w:r>
      <w:r w:rsidR="00EE629A" w:rsidRPr="00D339EF">
        <w:rPr>
          <w:rFonts w:ascii="Times New Roman" w:hAnsi="Times New Roman" w:cs="Times New Roman"/>
          <w:sz w:val="24"/>
          <w:szCs w:val="24"/>
        </w:rPr>
        <w:t>МОУ «СОШ №16 с УИОП» (структурное подразделение МОУ "СОШ №3")</w:t>
      </w:r>
      <w:r w:rsidR="00EE629A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.  </w:t>
      </w:r>
    </w:p>
    <w:p w:rsidR="00AF11D1" w:rsidRPr="00D339EF" w:rsidRDefault="00AF11D1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5CD" w:rsidRPr="00D339EF" w:rsidRDefault="00B245CD" w:rsidP="00B245CD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«Социальная защита населения»</w:t>
      </w:r>
    </w:p>
    <w:p w:rsidR="0040575A" w:rsidRPr="00D339EF" w:rsidRDefault="0040575A" w:rsidP="00B245CD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575A" w:rsidRPr="00D339EF" w:rsidRDefault="0040575A" w:rsidP="0040575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 в 2022 году на 5,6 тыс. руб. Комитету имущественных отношений на 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предоставление доплаты за выслугу лет к трудовой пенсии муниципальным служащим за счет средств местного бюджет.</w:t>
      </w:r>
    </w:p>
    <w:p w:rsidR="0040575A" w:rsidRPr="00D339EF" w:rsidRDefault="0040575A" w:rsidP="0040575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0575A" w:rsidRPr="00D339EF" w:rsidRDefault="0040575A" w:rsidP="0040575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«Спорт»</w:t>
      </w:r>
    </w:p>
    <w:p w:rsidR="0040575A" w:rsidRPr="00D339EF" w:rsidRDefault="0040575A" w:rsidP="0040575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65C" w:rsidRPr="00D339EF" w:rsidRDefault="0040575A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ab/>
        <w:t>В рамках муниципальной программы расходы, предусмотренные на финансовое обеспечение мероприятий, увеличиваются  в 2022 году на 16 805,3 тыс. руб. Управлению по физической культуре и спорту на финансовое обеспечение выполнения муниципального задания муниципальных бюджетных учреждений спорта.</w:t>
      </w:r>
    </w:p>
    <w:p w:rsidR="0040575A" w:rsidRPr="00D339EF" w:rsidRDefault="0040575A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0A75" w:rsidRPr="00D339EF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«Экология и окружающая среда»</w:t>
      </w:r>
    </w:p>
    <w:p w:rsidR="00405E6A" w:rsidRPr="00D339EF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D339EF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40575A" w:rsidRPr="00D339EF">
        <w:rPr>
          <w:rFonts w:ascii="Times New Roman" w:hAnsi="Times New Roman" w:cs="Times New Roman"/>
          <w:sz w:val="24"/>
          <w:szCs w:val="24"/>
        </w:rPr>
        <w:t>меньшаются  в 2022 году на 3 347,6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 Управлению </w:t>
      </w:r>
      <w:r w:rsidR="003407FA" w:rsidRPr="00D339EF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40575A" w:rsidRPr="00D339EF">
        <w:rPr>
          <w:rFonts w:ascii="Times New Roman" w:hAnsi="Times New Roman" w:cs="Times New Roman"/>
          <w:sz w:val="24"/>
          <w:szCs w:val="24"/>
        </w:rPr>
        <w:t>по</w:t>
      </w:r>
      <w:r w:rsidR="00E9103E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3407FA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со</w:t>
      </w:r>
      <w:r w:rsidR="0040575A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держанию</w:t>
      </w:r>
      <w:r w:rsidR="003407FA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полигона ТБО «Электросталь»</w:t>
      </w:r>
      <w:r w:rsidR="00C943A6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D1365C" w:rsidRPr="00D339EF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7FA" w:rsidRPr="00D339EF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«Безопасность и обеспечение безопасности жизнедеятельности населения»</w:t>
      </w:r>
    </w:p>
    <w:p w:rsidR="003407FA" w:rsidRPr="00D339EF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1AD5" w:rsidRPr="00D339EF" w:rsidRDefault="003407FA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B16B8" w:rsidRPr="00D339EF">
        <w:rPr>
          <w:rFonts w:ascii="Times New Roman" w:hAnsi="Times New Roman" w:cs="Times New Roman"/>
          <w:sz w:val="24"/>
          <w:szCs w:val="24"/>
        </w:rPr>
        <w:t>меньшаются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 в 202</w:t>
      </w:r>
      <w:r w:rsidR="00D91AD5" w:rsidRPr="00D339EF">
        <w:rPr>
          <w:rFonts w:ascii="Times New Roman" w:hAnsi="Times New Roman" w:cs="Times New Roman"/>
          <w:sz w:val="24"/>
          <w:szCs w:val="24"/>
        </w:rPr>
        <w:t>2 году на 6 695</w:t>
      </w:r>
      <w:r w:rsidRPr="00D339EF">
        <w:rPr>
          <w:rFonts w:ascii="Times New Roman" w:hAnsi="Times New Roman" w:cs="Times New Roman"/>
          <w:sz w:val="24"/>
          <w:szCs w:val="24"/>
        </w:rPr>
        <w:t>,0 тыс. рублей</w:t>
      </w:r>
      <w:r w:rsidR="00D91AD5" w:rsidRPr="00D339EF">
        <w:rPr>
          <w:rFonts w:ascii="Times New Roman" w:hAnsi="Times New Roman" w:cs="Times New Roman"/>
          <w:sz w:val="24"/>
          <w:szCs w:val="24"/>
        </w:rPr>
        <w:t>.</w:t>
      </w:r>
    </w:p>
    <w:p w:rsidR="00D91AD5" w:rsidRPr="00D339EF" w:rsidRDefault="003407FA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91AD5" w:rsidRPr="00D339EF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уменьшены расходы на 9 000,0 тыс. рублей по благоустройству мест захоронений.</w:t>
      </w:r>
    </w:p>
    <w:p w:rsidR="003407FA" w:rsidRPr="00D339EF" w:rsidRDefault="00D91AD5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Администрации увеличены расходы на 2 305,0 тыс. рублей за счет иного межбюджетного трансферта из Московской области </w:t>
      </w:r>
      <w:r w:rsidRPr="00D339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осуществления дополнительных выплат стимулирующего характера работникам ЕДДС, обеспечивающих круглосуточный прием вызовов, обработку и передачу в диспетчерские службы информации (о происшествиях или чрезвычайных ситуациях) для организации реагирования, в том числе экстренного </w:t>
      </w:r>
      <w:r w:rsidR="007B16B8" w:rsidRPr="00D339EF">
        <w:rPr>
          <w:rFonts w:ascii="Times New Roman" w:hAnsi="Times New Roman" w:cs="Times New Roman"/>
          <w:bCs/>
          <w:sz w:val="24"/>
          <w:szCs w:val="24"/>
        </w:rPr>
        <w:t>МУ «АСС»</w:t>
      </w:r>
      <w:r w:rsidR="00430B34" w:rsidRPr="00D339EF">
        <w:rPr>
          <w:rFonts w:ascii="Times New Roman" w:hAnsi="Times New Roman" w:cs="Times New Roman"/>
          <w:bCs/>
          <w:sz w:val="24"/>
          <w:szCs w:val="24"/>
        </w:rPr>
        <w:t>.</w:t>
      </w:r>
    </w:p>
    <w:p w:rsidR="00342075" w:rsidRPr="00D339EF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473" w:rsidRPr="00D339EF" w:rsidRDefault="00F35473" w:rsidP="00F3547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 «Жилище»</w:t>
      </w:r>
    </w:p>
    <w:p w:rsidR="00F35473" w:rsidRPr="00D339EF" w:rsidRDefault="00F35473" w:rsidP="00F3547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76B9" w:rsidRPr="00D339EF" w:rsidRDefault="00F35473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430B34" w:rsidRPr="00D339EF">
        <w:rPr>
          <w:rFonts w:ascii="Times New Roman" w:hAnsi="Times New Roman" w:cs="Times New Roman"/>
          <w:sz w:val="24"/>
          <w:szCs w:val="24"/>
        </w:rPr>
        <w:t>ансовое обеспечение мероприятий,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3A66B8" w:rsidRPr="00D339EF">
        <w:rPr>
          <w:rFonts w:ascii="Times New Roman" w:hAnsi="Times New Roman" w:cs="Times New Roman"/>
          <w:sz w:val="24"/>
          <w:szCs w:val="24"/>
        </w:rPr>
        <w:t>увеличены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430B34" w:rsidRPr="00D339EF">
        <w:rPr>
          <w:rFonts w:ascii="Times New Roman" w:hAnsi="Times New Roman" w:cs="Times New Roman"/>
          <w:sz w:val="24"/>
          <w:szCs w:val="24"/>
        </w:rPr>
        <w:t>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91AD5" w:rsidRPr="00D339EF">
        <w:rPr>
          <w:rFonts w:ascii="Times New Roman" w:hAnsi="Times New Roman" w:cs="Times New Roman"/>
          <w:sz w:val="24"/>
          <w:szCs w:val="24"/>
        </w:rPr>
        <w:t>11 400,0</w:t>
      </w:r>
      <w:r w:rsidR="00430B34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91AD5" w:rsidRPr="00D339EF">
        <w:rPr>
          <w:rFonts w:ascii="Times New Roman" w:hAnsi="Times New Roman" w:cs="Times New Roman"/>
          <w:sz w:val="24"/>
          <w:szCs w:val="24"/>
        </w:rPr>
        <w:t>тыс. руб.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91AD5" w:rsidRPr="00D339EF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3A66B8" w:rsidRPr="00D339EF">
        <w:rPr>
          <w:rFonts w:ascii="Times New Roman" w:hAnsi="Times New Roman" w:cs="Times New Roman"/>
          <w:sz w:val="24"/>
          <w:szCs w:val="24"/>
        </w:rPr>
        <w:t xml:space="preserve">на </w:t>
      </w:r>
      <w:r w:rsidR="003A66B8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реализацию мероприятий </w:t>
      </w:r>
      <w:r w:rsidR="00430B34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по предоставлению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</w:t>
      </w:r>
      <w:r w:rsidR="00D91AD5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циализированных жилых помещений</w:t>
      </w:r>
      <w:r w:rsidR="00430B34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687E" w:rsidRPr="00D339EF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Pr="00D339EF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Pr="00D339EF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Муниципальная программа «Развитие инженерной инфраструктуры и </w:t>
      </w:r>
      <w:proofErr w:type="spellStart"/>
      <w:r w:rsidRPr="00D33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энергоэффективности</w:t>
      </w:r>
      <w:proofErr w:type="spellEnd"/>
      <w:r w:rsidRPr="00D33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2687E" w:rsidRPr="00D339EF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B2687E" w:rsidRPr="00D339EF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182E24" w:rsidRPr="00D339EF">
        <w:rPr>
          <w:rFonts w:ascii="Times New Roman" w:hAnsi="Times New Roman" w:cs="Times New Roman"/>
          <w:sz w:val="24"/>
          <w:szCs w:val="24"/>
        </w:rPr>
        <w:t>меньшены в 2022 году на 212 826,6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182E24" w:rsidRPr="00D339EF">
        <w:rPr>
          <w:rFonts w:ascii="Times New Roman" w:hAnsi="Times New Roman" w:cs="Times New Roman"/>
          <w:sz w:val="24"/>
          <w:szCs w:val="24"/>
        </w:rPr>
        <w:t xml:space="preserve"> в 2023 году на 58 615,2 тыс. руб. и в 2024 году увеличены на 184 821,0 тыс. руб.</w:t>
      </w:r>
    </w:p>
    <w:p w:rsidR="00B2687E" w:rsidRPr="00D339EF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Комитету имущественных отношений </w:t>
      </w:r>
      <w:r w:rsidR="00182E24" w:rsidRPr="00D339EF">
        <w:rPr>
          <w:rFonts w:ascii="Times New Roman" w:hAnsi="Times New Roman" w:cs="Times New Roman"/>
          <w:sz w:val="24"/>
          <w:szCs w:val="24"/>
        </w:rPr>
        <w:t>уменьшаются расходы на 33 855,6 тыс. рублей по приобретению</w:t>
      </w:r>
      <w:r w:rsidRPr="00D339EF">
        <w:rPr>
          <w:rFonts w:ascii="Times New Roman" w:hAnsi="Times New Roman" w:cs="Times New Roman"/>
          <w:sz w:val="24"/>
          <w:szCs w:val="24"/>
        </w:rPr>
        <w:t xml:space="preserve"> объек</w:t>
      </w:r>
      <w:r w:rsidR="00182E24" w:rsidRPr="00D339EF">
        <w:rPr>
          <w:rFonts w:ascii="Times New Roman" w:hAnsi="Times New Roman" w:cs="Times New Roman"/>
          <w:sz w:val="24"/>
          <w:szCs w:val="24"/>
        </w:rPr>
        <w:t>тов коммунальной инфраструктуры.</w:t>
      </w:r>
    </w:p>
    <w:p w:rsidR="00182E24" w:rsidRPr="00D339EF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</w:t>
      </w:r>
      <w:r w:rsidR="00182E24" w:rsidRPr="00D339EF">
        <w:rPr>
          <w:rFonts w:ascii="Times New Roman" w:hAnsi="Times New Roman" w:cs="Times New Roman"/>
          <w:sz w:val="24"/>
          <w:szCs w:val="24"/>
        </w:rPr>
        <w:t>уменьшаются расходы в 2022 году на 178 971,0 тыс. руб., в 2023 году на 58 615,2 тыс. руб. и в 2024 году увеличиваются расходы на 184 821,0 тыс. руб. А именно:</w:t>
      </w:r>
    </w:p>
    <w:p w:rsidR="00182E24" w:rsidRPr="00D339EF" w:rsidRDefault="00D50D26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Уменьшаются расходы</w:t>
      </w:r>
      <w:r w:rsidR="00182E24" w:rsidRPr="00D339EF">
        <w:rPr>
          <w:rFonts w:ascii="Times New Roman" w:hAnsi="Times New Roman" w:cs="Times New Roman"/>
          <w:sz w:val="24"/>
          <w:szCs w:val="24"/>
        </w:rPr>
        <w:t>:</w:t>
      </w:r>
    </w:p>
    <w:p w:rsidR="00182E24" w:rsidRPr="00D339EF" w:rsidRDefault="00D50D26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 xml:space="preserve">в 2022 году на </w:t>
      </w:r>
      <w:r w:rsidR="00182E24" w:rsidRPr="00D339EF">
        <w:rPr>
          <w:rFonts w:ascii="Times New Roman" w:hAnsi="Times New Roman" w:cs="Times New Roman"/>
          <w:sz w:val="24"/>
          <w:szCs w:val="24"/>
        </w:rPr>
        <w:t>капитальные вложения в объекты муниципальной собственности (Капитальные вложения в объекты инженерной инфраструктуры на территории военных городков - Реконструкция очистных сооружений по адресу:</w:t>
      </w:r>
      <w:proofErr w:type="gramEnd"/>
      <w:r w:rsidR="00182E24" w:rsidRPr="00D339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2E24" w:rsidRPr="00D339EF">
        <w:rPr>
          <w:rFonts w:ascii="Times New Roman" w:hAnsi="Times New Roman" w:cs="Times New Roman"/>
          <w:sz w:val="24"/>
          <w:szCs w:val="24"/>
        </w:rPr>
        <w:t xml:space="preserve">Московская область, городской округ Электросталь, д. </w:t>
      </w:r>
      <w:proofErr w:type="spellStart"/>
      <w:r w:rsidR="00182E24" w:rsidRPr="00D339EF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182E24" w:rsidRPr="00D339EF">
        <w:rPr>
          <w:rFonts w:ascii="Times New Roman" w:hAnsi="Times New Roman" w:cs="Times New Roman"/>
          <w:sz w:val="24"/>
          <w:szCs w:val="24"/>
        </w:rPr>
        <w:t xml:space="preserve">, в/г Ногинск-5) </w:t>
      </w:r>
      <w:r w:rsidRPr="00D339EF">
        <w:rPr>
          <w:rFonts w:ascii="Times New Roman" w:hAnsi="Times New Roman" w:cs="Times New Roman"/>
          <w:sz w:val="24"/>
          <w:szCs w:val="24"/>
        </w:rPr>
        <w:t>в размере</w:t>
      </w:r>
      <w:r w:rsidR="00182E24" w:rsidRPr="00D339EF">
        <w:rPr>
          <w:rFonts w:ascii="Times New Roman" w:hAnsi="Times New Roman" w:cs="Times New Roman"/>
          <w:sz w:val="24"/>
          <w:szCs w:val="24"/>
        </w:rPr>
        <w:t xml:space="preserve"> 116 040,8 тыс. руб. и переносятся на 2024 год;</w:t>
      </w:r>
      <w:proofErr w:type="gramEnd"/>
    </w:p>
    <w:p w:rsidR="00182E24" w:rsidRPr="00D339EF" w:rsidRDefault="00D50D26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в 2022 году </w:t>
      </w:r>
      <w:r w:rsidR="00182E24" w:rsidRPr="00D339EF">
        <w:rPr>
          <w:rFonts w:ascii="Times New Roman" w:hAnsi="Times New Roman" w:cs="Times New Roman"/>
          <w:sz w:val="24"/>
          <w:szCs w:val="24"/>
        </w:rPr>
        <w:t>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(капитальный ремонт котельной и капитальный ремонт теплообменников и насосного оборудования на ЦТП)</w:t>
      </w:r>
      <w:r w:rsidRPr="00D339EF">
        <w:rPr>
          <w:rFonts w:ascii="Times New Roman" w:hAnsi="Times New Roman" w:cs="Times New Roman"/>
          <w:sz w:val="24"/>
          <w:szCs w:val="24"/>
        </w:rPr>
        <w:t xml:space="preserve"> в размере 28 275,8 тыс. руб.;</w:t>
      </w:r>
    </w:p>
    <w:p w:rsidR="00D50D26" w:rsidRPr="00D339EF" w:rsidRDefault="00D50D26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в 2022 и 2023 годах на строительство и реконструкция объектов очистки сточных вод (реконструкция биологических очистных сооружений канализации по адресу: городской округ Электросталь, пос. </w:t>
      </w:r>
      <w:proofErr w:type="spellStart"/>
      <w:r w:rsidRPr="00D339EF">
        <w:rPr>
          <w:rFonts w:ascii="Times New Roman" w:hAnsi="Times New Roman" w:cs="Times New Roman"/>
          <w:sz w:val="24"/>
          <w:szCs w:val="24"/>
        </w:rPr>
        <w:t>Фрязево</w:t>
      </w:r>
      <w:proofErr w:type="spellEnd"/>
      <w:r w:rsidRPr="00D339EF">
        <w:rPr>
          <w:rFonts w:ascii="Times New Roman" w:hAnsi="Times New Roman" w:cs="Times New Roman"/>
          <w:sz w:val="24"/>
          <w:szCs w:val="24"/>
        </w:rPr>
        <w:t xml:space="preserve"> (в том числе ПИР)) в размере 34 914,1 тыс. руб. и 57 907,2 тыс. руб. соответственно;</w:t>
      </w:r>
    </w:p>
    <w:p w:rsidR="00D50D26" w:rsidRPr="00D339EF" w:rsidRDefault="00D50D26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2022 году по обеспечивающей подпрограмме на 908,0 тыс. руб., в 2023-2024 годах на 708,0 тыс. рублей ежегодно;</w:t>
      </w:r>
    </w:p>
    <w:p w:rsidR="00B2687E" w:rsidRPr="00D339EF" w:rsidRDefault="00D50D26" w:rsidP="00B2687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Увеличиваются расходы в 2024 году на строительство и реконструкция объектов водоснабжения (Строительство ВЗУ </w:t>
      </w:r>
      <w:proofErr w:type="spellStart"/>
      <w:r w:rsidRPr="00D339EF">
        <w:rPr>
          <w:rFonts w:ascii="Times New Roman" w:hAnsi="Times New Roman" w:cs="Times New Roman"/>
          <w:sz w:val="24"/>
          <w:szCs w:val="24"/>
        </w:rPr>
        <w:t>Есино</w:t>
      </w:r>
      <w:proofErr w:type="spellEnd"/>
      <w:r w:rsidRPr="00D339EF">
        <w:rPr>
          <w:rFonts w:ascii="Times New Roman" w:hAnsi="Times New Roman" w:cs="Times New Roman"/>
          <w:sz w:val="24"/>
          <w:szCs w:val="24"/>
        </w:rPr>
        <w:t xml:space="preserve"> г.о. Электросталь (ПИР)) увеличивается в 2024 году на 70 000,0 тыс. рублей.</w:t>
      </w:r>
    </w:p>
    <w:p w:rsidR="00430B34" w:rsidRPr="00D339EF" w:rsidRDefault="00430B34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30B34" w:rsidRPr="00D339EF" w:rsidRDefault="00430B34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D339EF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D339EF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Pr="00D339EF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D64783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763224" w:rsidRPr="00D339EF">
        <w:rPr>
          <w:rFonts w:ascii="Times New Roman" w:hAnsi="Times New Roman" w:cs="Times New Roman"/>
          <w:sz w:val="24"/>
          <w:szCs w:val="24"/>
        </w:rPr>
        <w:t>увеличиваются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64783" w:rsidRPr="00D339EF">
        <w:rPr>
          <w:rFonts w:ascii="Times New Roman" w:hAnsi="Times New Roman" w:cs="Times New Roman"/>
          <w:sz w:val="24"/>
          <w:szCs w:val="24"/>
        </w:rPr>
        <w:t>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491AB9" w:rsidRPr="00D339EF">
        <w:rPr>
          <w:rFonts w:ascii="Times New Roman" w:hAnsi="Times New Roman" w:cs="Times New Roman"/>
          <w:sz w:val="24"/>
          <w:szCs w:val="24"/>
        </w:rPr>
        <w:t>на 20 652,6</w:t>
      </w:r>
      <w:r w:rsidR="00521E42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64783" w:rsidRPr="00D339EF">
        <w:rPr>
          <w:rFonts w:ascii="Times New Roman" w:hAnsi="Times New Roman" w:cs="Times New Roman"/>
          <w:sz w:val="24"/>
          <w:szCs w:val="24"/>
        </w:rPr>
        <w:t xml:space="preserve"> и </w:t>
      </w:r>
      <w:r w:rsidR="00491AB9" w:rsidRPr="00D339EF">
        <w:rPr>
          <w:rFonts w:ascii="Times New Roman" w:hAnsi="Times New Roman" w:cs="Times New Roman"/>
          <w:sz w:val="24"/>
          <w:szCs w:val="24"/>
        </w:rPr>
        <w:t xml:space="preserve">уменьшаются в 2023 году на 2 099,4 и в 2024 году </w:t>
      </w:r>
      <w:proofErr w:type="gramStart"/>
      <w:r w:rsidR="00491AB9" w:rsidRPr="00D339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91AB9" w:rsidRPr="00D339EF">
        <w:rPr>
          <w:rFonts w:ascii="Times New Roman" w:hAnsi="Times New Roman" w:cs="Times New Roman"/>
          <w:sz w:val="24"/>
          <w:szCs w:val="24"/>
        </w:rPr>
        <w:t xml:space="preserve"> 2 000,0</w:t>
      </w:r>
      <w:r w:rsidR="00D64783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21E42" w:rsidRPr="00D339EF">
        <w:rPr>
          <w:rFonts w:ascii="Times New Roman" w:hAnsi="Times New Roman" w:cs="Times New Roman"/>
          <w:sz w:val="24"/>
          <w:szCs w:val="24"/>
        </w:rPr>
        <w:t>.</w:t>
      </w:r>
    </w:p>
    <w:p w:rsidR="00491AB9" w:rsidRPr="00D339EF" w:rsidRDefault="00A3033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 w:rsidRPr="00D339EF">
        <w:rPr>
          <w:rFonts w:ascii="Times New Roman" w:hAnsi="Times New Roman" w:cs="Times New Roman"/>
          <w:sz w:val="24"/>
          <w:szCs w:val="24"/>
        </w:rPr>
        <w:t>у</w:t>
      </w:r>
      <w:r w:rsidR="00D64783" w:rsidRPr="00D339EF">
        <w:rPr>
          <w:rFonts w:ascii="Times New Roman" w:hAnsi="Times New Roman" w:cs="Times New Roman"/>
          <w:sz w:val="24"/>
          <w:szCs w:val="24"/>
        </w:rPr>
        <w:t>меньшены</w:t>
      </w:r>
      <w:r w:rsidR="003A66B8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D64783" w:rsidRPr="00D339EF">
        <w:rPr>
          <w:rFonts w:ascii="Times New Roman" w:hAnsi="Times New Roman" w:cs="Times New Roman"/>
          <w:sz w:val="24"/>
          <w:szCs w:val="24"/>
        </w:rPr>
        <w:t xml:space="preserve"> в 2022 году 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491AB9" w:rsidRPr="00D339EF">
        <w:rPr>
          <w:rFonts w:ascii="Times New Roman" w:hAnsi="Times New Roman" w:cs="Times New Roman"/>
          <w:sz w:val="24"/>
          <w:szCs w:val="24"/>
        </w:rPr>
        <w:t>на 343,7</w:t>
      </w:r>
      <w:r w:rsidR="003A66B8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91AB9" w:rsidRPr="00D339EF">
        <w:rPr>
          <w:rFonts w:ascii="Times New Roman" w:hAnsi="Times New Roman" w:cs="Times New Roman"/>
          <w:sz w:val="24"/>
          <w:szCs w:val="24"/>
        </w:rPr>
        <w:t xml:space="preserve"> по расходам</w:t>
      </w:r>
      <w:r w:rsidR="0062301A" w:rsidRPr="00D339EF">
        <w:rPr>
          <w:rFonts w:ascii="Times New Roman" w:hAnsi="Times New Roman" w:cs="Times New Roman"/>
          <w:sz w:val="24"/>
          <w:szCs w:val="24"/>
        </w:rPr>
        <w:t xml:space="preserve"> на </w:t>
      </w:r>
      <w:r w:rsidR="00D647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о</w:t>
      </w:r>
      <w:r w:rsidR="00491AB9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беспечение деятельности А</w:t>
      </w:r>
      <w:r w:rsidR="00D647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дминистрации</w:t>
      </w:r>
      <w:r w:rsidR="00491AB9" w:rsidRPr="00D339EF">
        <w:rPr>
          <w:rFonts w:ascii="Times New Roman" w:hAnsi="Times New Roman" w:cs="Times New Roman"/>
          <w:sz w:val="24"/>
          <w:szCs w:val="24"/>
        </w:rPr>
        <w:t xml:space="preserve"> и мероприятиям по владению, пользованию и распоряжению имуществом, находящимся в муниципальной собственности</w:t>
      </w:r>
      <w:r w:rsidR="0062301A" w:rsidRPr="00D339EF">
        <w:rPr>
          <w:rFonts w:ascii="Times New Roman" w:hAnsi="Times New Roman" w:cs="Times New Roman"/>
          <w:sz w:val="24"/>
          <w:szCs w:val="24"/>
        </w:rPr>
        <w:t>.</w:t>
      </w:r>
    </w:p>
    <w:p w:rsidR="00A3033E" w:rsidRPr="00D339EF" w:rsidRDefault="0062301A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1AB9" w:rsidRPr="00D339EF"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увеличены расходы на 21 762,7 тыс. руб., в том числе на взносы на капитальный ремонт муниципального имущества в размере 21 700,0 тыс. руб. и </w:t>
      </w:r>
      <w:r w:rsidR="00491AB9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выполнение комплексных кадастровых работ в размере 68,3 тыс. руб., а также уменьшены расходы по обеспечению деятельности Комитета имущественных отношений на 5,6 тыс. руб., в связи с переносом средств в программу </w:t>
      </w:r>
      <w:r w:rsidR="00491AB9" w:rsidRPr="00D339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«Социальная защита населения</w:t>
      </w:r>
      <w:proofErr w:type="gramEnd"/>
      <w:r w:rsidR="00491AB9" w:rsidRPr="00D339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491AB9" w:rsidRPr="00D339EF">
        <w:rPr>
          <w:rFonts w:ascii="Times New Roman" w:hAnsi="Times New Roman" w:cs="Times New Roman"/>
          <w:sz w:val="24"/>
          <w:szCs w:val="24"/>
        </w:rPr>
        <w:t xml:space="preserve"> на </w:t>
      </w:r>
      <w:r w:rsidR="00491AB9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предоставление доплаты за выслугу лет к трудовой пенсии муниципальным служащим.</w:t>
      </w:r>
    </w:p>
    <w:p w:rsidR="0062301A" w:rsidRPr="00D339EF" w:rsidRDefault="00D64783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ab/>
      </w:r>
      <w:r w:rsidR="0062301A" w:rsidRPr="00D339EF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</w:t>
      </w:r>
      <w:r w:rsidR="00D223F2" w:rsidRPr="00D339EF">
        <w:rPr>
          <w:rFonts w:ascii="Times New Roman" w:hAnsi="Times New Roman" w:cs="Times New Roman"/>
          <w:sz w:val="24"/>
          <w:szCs w:val="24"/>
        </w:rPr>
        <w:t xml:space="preserve">ойства </w:t>
      </w:r>
      <w:r w:rsidRPr="00D339EF">
        <w:rPr>
          <w:rFonts w:ascii="Times New Roman" w:hAnsi="Times New Roman" w:cs="Times New Roman"/>
          <w:sz w:val="24"/>
          <w:szCs w:val="24"/>
        </w:rPr>
        <w:t>уменьшены</w:t>
      </w:r>
      <w:r w:rsidR="00D223F2" w:rsidRPr="00D339EF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491AB9" w:rsidRPr="00D339EF">
        <w:rPr>
          <w:rFonts w:ascii="Times New Roman" w:hAnsi="Times New Roman" w:cs="Times New Roman"/>
          <w:sz w:val="24"/>
          <w:szCs w:val="24"/>
        </w:rPr>
        <w:t xml:space="preserve">по обеспечению деятельности Комитета в 2022 году на </w:t>
      </w:r>
      <w:r w:rsidR="00436E03" w:rsidRPr="00D339EF">
        <w:rPr>
          <w:rFonts w:ascii="Times New Roman" w:hAnsi="Times New Roman" w:cs="Times New Roman"/>
          <w:sz w:val="24"/>
          <w:szCs w:val="24"/>
        </w:rPr>
        <w:t>776,2</w:t>
      </w:r>
      <w:r w:rsidR="0062301A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223F2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436E03" w:rsidRPr="00D339EF">
        <w:rPr>
          <w:rFonts w:ascii="Times New Roman" w:hAnsi="Times New Roman" w:cs="Times New Roman"/>
          <w:sz w:val="24"/>
          <w:szCs w:val="24"/>
        </w:rPr>
        <w:t xml:space="preserve">и в 2023 году на 2 099,4 тыс. руб., а также увеличены расходы в 2022 году </w:t>
      </w:r>
      <w:proofErr w:type="gramStart"/>
      <w:r w:rsidR="00436E03" w:rsidRPr="00D339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36E03" w:rsidRPr="00D339EF">
        <w:rPr>
          <w:rFonts w:ascii="Times New Roman" w:hAnsi="Times New Roman" w:cs="Times New Roman"/>
          <w:sz w:val="24"/>
          <w:szCs w:val="24"/>
        </w:rPr>
        <w:t xml:space="preserve"> 79,2 тыс. руб. </w:t>
      </w:r>
      <w:proofErr w:type="gramStart"/>
      <w:r w:rsidR="00436E03" w:rsidRPr="00D339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36E03" w:rsidRPr="00D339EF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436E0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профессиональную подготовку, переподготовку и повышение квалификации работников Комитета</w:t>
      </w:r>
      <w:r w:rsidR="0062301A" w:rsidRPr="00D339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1AB9" w:rsidRPr="00D339EF" w:rsidRDefault="00491AB9" w:rsidP="00D64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9EF">
        <w:rPr>
          <w:rFonts w:ascii="Times New Roman" w:hAnsi="Times New Roman" w:cs="Times New Roman"/>
          <w:sz w:val="24"/>
          <w:szCs w:val="24"/>
        </w:rPr>
        <w:tab/>
        <w:t xml:space="preserve">Управлению городского жилищного и коммунального хозяйства </w:t>
      </w:r>
      <w:r w:rsidR="00436E03" w:rsidRPr="00D339EF">
        <w:rPr>
          <w:rFonts w:ascii="Times New Roman" w:hAnsi="Times New Roman" w:cs="Times New Roman"/>
          <w:sz w:val="24"/>
          <w:szCs w:val="24"/>
        </w:rPr>
        <w:t>уменьшены расходы в 2022 году на 69,4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36E03" w:rsidRPr="00D339EF">
        <w:rPr>
          <w:rFonts w:ascii="Times New Roman" w:hAnsi="Times New Roman" w:cs="Times New Roman"/>
          <w:sz w:val="24"/>
          <w:szCs w:val="24"/>
        </w:rPr>
        <w:t xml:space="preserve"> и в 2023 году на 2 000,0 тыс. руб. на мероприятия по </w:t>
      </w:r>
      <w:r w:rsidR="00436E0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владению, пользованию и распоряжению имуществом, находящимся в муниципальной собственности.</w:t>
      </w:r>
    </w:p>
    <w:p w:rsidR="00521E42" w:rsidRPr="00D339EF" w:rsidRDefault="00521E42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4BE" w:rsidRPr="00D339EF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63224" w:rsidRPr="00D339EF" w:rsidRDefault="00763224" w:rsidP="00763224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763224" w:rsidRPr="00D339EF" w:rsidRDefault="00763224" w:rsidP="00763224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3224" w:rsidRPr="00D339EF" w:rsidRDefault="00763224" w:rsidP="00763224">
      <w:pPr>
        <w:pStyle w:val="a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9E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339E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увеличены </w:t>
      </w:r>
      <w:r w:rsidR="00CA40A6" w:rsidRPr="00D339EF">
        <w:rPr>
          <w:rFonts w:ascii="Times New Roman" w:hAnsi="Times New Roman" w:cs="Times New Roman"/>
          <w:sz w:val="24"/>
          <w:szCs w:val="24"/>
        </w:rPr>
        <w:t>Управлению</w:t>
      </w:r>
      <w:r w:rsidR="00094667" w:rsidRPr="00D339EF">
        <w:rPr>
          <w:rFonts w:ascii="Times New Roman" w:hAnsi="Times New Roman" w:cs="Times New Roman"/>
          <w:sz w:val="24"/>
          <w:szCs w:val="24"/>
        </w:rPr>
        <w:t xml:space="preserve"> по культуре и делам молодежи и Управлению образования  </w:t>
      </w:r>
      <w:r w:rsidRPr="00D339EF">
        <w:rPr>
          <w:rFonts w:ascii="Times New Roman" w:hAnsi="Times New Roman" w:cs="Times New Roman"/>
          <w:sz w:val="24"/>
          <w:szCs w:val="24"/>
        </w:rPr>
        <w:t xml:space="preserve">в 2022 году на 1 555,4 тыс. руб. на </w:t>
      </w:r>
      <w:proofErr w:type="spellStart"/>
      <w:r w:rsidRPr="00D339E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D339EF"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расходов по реализации 5 проектов инициативного </w:t>
      </w:r>
      <w:proofErr w:type="spellStart"/>
      <w:r w:rsidRPr="00D339EF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Pr="00D339EF">
        <w:rPr>
          <w:rFonts w:ascii="Times New Roman" w:hAnsi="Times New Roman" w:cs="Times New Roman"/>
          <w:sz w:val="24"/>
          <w:szCs w:val="24"/>
        </w:rPr>
        <w:t xml:space="preserve"> в 2022 году.</w:t>
      </w:r>
    </w:p>
    <w:p w:rsidR="00763224" w:rsidRPr="00D339EF" w:rsidRDefault="00763224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D339EF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D87DB7" w:rsidRPr="00D339EF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094667" w:rsidRPr="00D339EF"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</w:t>
      </w:r>
      <w:r w:rsidRPr="00D339EF">
        <w:rPr>
          <w:rFonts w:ascii="Times New Roman" w:hAnsi="Times New Roman" w:cs="Times New Roman"/>
          <w:sz w:val="24"/>
          <w:szCs w:val="24"/>
        </w:rPr>
        <w:t>у</w:t>
      </w:r>
      <w:r w:rsidR="004139D4" w:rsidRPr="00D339EF">
        <w:rPr>
          <w:rFonts w:ascii="Times New Roman" w:hAnsi="Times New Roman" w:cs="Times New Roman"/>
          <w:sz w:val="24"/>
          <w:szCs w:val="24"/>
        </w:rPr>
        <w:t>величены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D339EF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094667" w:rsidRPr="00D339EF">
        <w:rPr>
          <w:rFonts w:ascii="Times New Roman" w:hAnsi="Times New Roman" w:cs="Times New Roman"/>
          <w:sz w:val="24"/>
          <w:szCs w:val="24"/>
        </w:rPr>
        <w:t>в 2022 году на 39 585,0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94667" w:rsidRPr="00D339EF">
        <w:rPr>
          <w:rFonts w:ascii="Times New Roman" w:hAnsi="Times New Roman" w:cs="Times New Roman"/>
          <w:sz w:val="24"/>
          <w:szCs w:val="24"/>
        </w:rPr>
        <w:t xml:space="preserve"> и уменьшены в 2023 году на 2 792,0 тыс. руб. </w:t>
      </w:r>
    </w:p>
    <w:p w:rsidR="007074BE" w:rsidRPr="00D339EF" w:rsidRDefault="00094667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>А именно, в 2022 году увеличены расходы на работы по ремонту автомобильных дорог общего пользования местного значения</w:t>
      </w:r>
      <w:r w:rsidR="007074BE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 xml:space="preserve"> в размере 12 668,0 тыс. руб. (12 035,0 тыс. руб. средства субсидии Московской области, 633,0 тыс. </w:t>
      </w:r>
      <w:r w:rsidR="00D87DB7" w:rsidRPr="00D339EF">
        <w:rPr>
          <w:rFonts w:ascii="Times New Roman" w:hAnsi="Times New Roman" w:cs="Times New Roman"/>
          <w:sz w:val="24"/>
          <w:szCs w:val="24"/>
        </w:rPr>
        <w:t xml:space="preserve">руб. средства местного бюджета), </w:t>
      </w:r>
      <w:r w:rsidR="00336D66" w:rsidRPr="00D339EF">
        <w:rPr>
          <w:rFonts w:ascii="Times New Roman" w:hAnsi="Times New Roman" w:cs="Times New Roman"/>
          <w:sz w:val="24"/>
          <w:szCs w:val="24"/>
        </w:rPr>
        <w:t xml:space="preserve">на </w:t>
      </w:r>
      <w:r w:rsidRPr="00D339EF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дорожной деятельности в отношении автомобильных дорог местного значения</w:t>
      </w:r>
      <w:r w:rsidR="00D87DB7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за счет средств местного бюджета в размере 26 325,8 тыс. руб. и</w:t>
      </w:r>
      <w:proofErr w:type="gramEnd"/>
      <w:r w:rsidR="00D87DB7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D339EF">
        <w:rPr>
          <w:rFonts w:ascii="Times New Roman" w:hAnsi="Times New Roman" w:cs="Times New Roman"/>
          <w:sz w:val="24"/>
          <w:szCs w:val="24"/>
        </w:rPr>
        <w:t>мероприятия по обеспечению безопасности дорожного движения</w:t>
      </w:r>
      <w:r w:rsidR="00D87DB7" w:rsidRPr="00D339EF">
        <w:rPr>
          <w:rFonts w:ascii="Times New Roman" w:hAnsi="Times New Roman" w:cs="Times New Roman"/>
          <w:sz w:val="24"/>
          <w:szCs w:val="24"/>
        </w:rPr>
        <w:t xml:space="preserve"> в размере 591,2 тыс. руб</w:t>
      </w:r>
      <w:r w:rsidR="007074BE" w:rsidRPr="00D339EF">
        <w:rPr>
          <w:rFonts w:ascii="Times New Roman" w:hAnsi="Times New Roman" w:cs="Times New Roman"/>
          <w:sz w:val="24"/>
          <w:szCs w:val="24"/>
        </w:rPr>
        <w:t>.</w:t>
      </w:r>
      <w:r w:rsidR="00D87DB7" w:rsidRPr="00D339EF">
        <w:rPr>
          <w:rFonts w:ascii="Times New Roman" w:hAnsi="Times New Roman" w:cs="Times New Roman"/>
          <w:sz w:val="24"/>
          <w:szCs w:val="24"/>
        </w:rPr>
        <w:t xml:space="preserve"> В 2023 году уменьшены расходы на 2 792,0 тыс. руб. по</w:t>
      </w:r>
      <w:r w:rsidR="007074BE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87DB7" w:rsidRPr="00D339EF">
        <w:rPr>
          <w:rFonts w:ascii="Times New Roman" w:hAnsi="Times New Roman" w:cs="Times New Roman"/>
          <w:sz w:val="24"/>
          <w:szCs w:val="24"/>
        </w:rPr>
        <w:t xml:space="preserve">мероприятиям по </w:t>
      </w:r>
      <w:r w:rsidR="00D87DB7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дорожной деятельности в отношении автомобильных дорог местного значения.</w:t>
      </w:r>
    </w:p>
    <w:p w:rsidR="00D247A2" w:rsidRPr="00D339EF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D339EF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5EE6" w:rsidRPr="00D339EF" w:rsidRDefault="003E5EE6" w:rsidP="00D50D5D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«Цифровое муниципальное образование»</w:t>
      </w:r>
    </w:p>
    <w:p w:rsidR="003E5EE6" w:rsidRPr="00D339EF" w:rsidRDefault="003E5EE6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EE6" w:rsidRPr="00D339EF" w:rsidRDefault="003E5EE6" w:rsidP="003E5EE6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уменьшены в 2022 году на 899,8 тыс. руб. Управлению образования на 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</w:r>
      <w:proofErr w:type="spellStart"/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, презентационным оборудованием и программным обеспечением в рамках эксперимента по модернизации начального общего</w:t>
      </w:r>
      <w:proofErr w:type="gramEnd"/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, основного общего и среднего общего образования, в том числе за счет средств субсидии на 809,8 тыс. руб. и за счет средств местного бюджета на 90,0 тыс. руб.</w:t>
      </w:r>
    </w:p>
    <w:p w:rsidR="003E5EE6" w:rsidRPr="00D339EF" w:rsidRDefault="003E5EE6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D5D" w:rsidRPr="00D339EF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D339EF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E22D6" w:rsidRPr="00D339EF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D339EF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D339EF">
        <w:rPr>
          <w:rFonts w:ascii="Times New Roman" w:hAnsi="Times New Roman" w:cs="Times New Roman"/>
          <w:sz w:val="24"/>
          <w:szCs w:val="24"/>
        </w:rPr>
        <w:t>у</w:t>
      </w:r>
      <w:r w:rsidR="003D1F95" w:rsidRPr="00D339EF">
        <w:rPr>
          <w:rFonts w:ascii="Times New Roman" w:hAnsi="Times New Roman" w:cs="Times New Roman"/>
          <w:sz w:val="24"/>
          <w:szCs w:val="24"/>
        </w:rPr>
        <w:t>величены</w:t>
      </w:r>
      <w:r w:rsidR="00554AB0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BE4AA2" w:rsidRPr="00D339EF">
        <w:rPr>
          <w:rFonts w:ascii="Times New Roman" w:hAnsi="Times New Roman" w:cs="Times New Roman"/>
          <w:sz w:val="24"/>
          <w:szCs w:val="24"/>
        </w:rPr>
        <w:t xml:space="preserve"> 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6E22D6" w:rsidRPr="00D339EF">
        <w:rPr>
          <w:rFonts w:ascii="Times New Roman" w:hAnsi="Times New Roman" w:cs="Times New Roman"/>
          <w:sz w:val="24"/>
          <w:szCs w:val="24"/>
        </w:rPr>
        <w:t>368 071,8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E22D6" w:rsidRPr="00D339EF">
        <w:rPr>
          <w:rFonts w:ascii="Times New Roman" w:hAnsi="Times New Roman" w:cs="Times New Roman"/>
          <w:sz w:val="24"/>
          <w:szCs w:val="24"/>
        </w:rPr>
        <w:t>, увеличены в 2023 году на 141 100,1 тыс. руб., и уменьшены в 2024 году на 292,0 тыс. руб.</w:t>
      </w:r>
      <w:r w:rsidR="003D1F95" w:rsidRPr="00D33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22D6" w:rsidRPr="00D339EF" w:rsidRDefault="006E22D6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Управлению по культуре и делам молодежи уменьшены расходы в 2022 году и 2023 году на 32 893,12 тыс. руб. и 33 296,8 тыс. руб. соответственно, в связи с перераспределением средств на благоустройство лесопарковых зон (парк «Авангард») на Комитет по строительству, дорожной деятельности и благоустройства.</w:t>
      </w:r>
    </w:p>
    <w:p w:rsidR="003D1F95" w:rsidRPr="00D339EF" w:rsidRDefault="003D1F9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 w:rsidR="006E22D6" w:rsidRPr="00D339EF">
        <w:rPr>
          <w:rFonts w:ascii="Times New Roman" w:hAnsi="Times New Roman" w:cs="Times New Roman"/>
          <w:sz w:val="24"/>
          <w:szCs w:val="24"/>
        </w:rPr>
        <w:t xml:space="preserve"> увеличены расходы в 2022 году на 404 152,5 тыс. руб. и на 2023 год на 173 688,9 тыс. руб.</w:t>
      </w:r>
      <w:r w:rsidRPr="00D339EF">
        <w:rPr>
          <w:rFonts w:ascii="Times New Roman" w:hAnsi="Times New Roman" w:cs="Times New Roman"/>
          <w:sz w:val="24"/>
          <w:szCs w:val="24"/>
        </w:rPr>
        <w:t xml:space="preserve">, в том числе </w:t>
      </w:r>
      <w:proofErr w:type="gramStart"/>
      <w:r w:rsidRPr="00D339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339EF">
        <w:rPr>
          <w:rFonts w:ascii="Times New Roman" w:hAnsi="Times New Roman" w:cs="Times New Roman"/>
          <w:sz w:val="24"/>
          <w:szCs w:val="24"/>
        </w:rPr>
        <w:t>:</w:t>
      </w:r>
    </w:p>
    <w:p w:rsidR="00BE4AA2" w:rsidRPr="00D339EF" w:rsidRDefault="006E22D6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создание и ремонт пешеходных коммуникаций в размере 25 235,8</w:t>
      </w:r>
      <w:r w:rsidR="00FA26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BE4AA2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FA2683" w:rsidRPr="00D339EF" w:rsidRDefault="00FA2683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ремонт дворовых территорий на 2022 год в размере 1 797,0 тыс. руб. и на 2023 год на 24 991,1 тыс. руб.;</w:t>
      </w:r>
    </w:p>
    <w:p w:rsidR="00BB74D3" w:rsidRPr="00D339EF" w:rsidRDefault="00FA268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на благоустройство лесопарковых зон (парк «Авангард») в 2022 году в размере 442 562,7</w:t>
      </w:r>
      <w:r w:rsidR="00BB74D3" w:rsidRPr="00D339EF">
        <w:rPr>
          <w:rFonts w:ascii="Times New Roman" w:hAnsi="Times New Roman" w:cs="Times New Roman"/>
          <w:sz w:val="24"/>
          <w:szCs w:val="24"/>
        </w:rPr>
        <w:t xml:space="preserve"> тыс. руб. и в 2023 году в размере 52 500,0 тыс. руб.;</w:t>
      </w:r>
    </w:p>
    <w:p w:rsidR="00BB74D3" w:rsidRPr="00D339EF" w:rsidRDefault="00BB74D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на финансовое обеспечение деятельности МБУ «Благоустройство» в размере 19 008,8 тыс. руб. </w:t>
      </w:r>
    </w:p>
    <w:p w:rsidR="00BB74D3" w:rsidRPr="00D339EF" w:rsidRDefault="00BB74D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В том числе учтено уменьшение расходов в 2022 году </w:t>
      </w:r>
      <w:proofErr w:type="gramStart"/>
      <w:r w:rsidRPr="00D339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339EF">
        <w:rPr>
          <w:rFonts w:ascii="Times New Roman" w:hAnsi="Times New Roman" w:cs="Times New Roman"/>
          <w:sz w:val="24"/>
          <w:szCs w:val="24"/>
        </w:rPr>
        <w:t>:</w:t>
      </w:r>
    </w:p>
    <w:p w:rsidR="00BB74D3" w:rsidRPr="00D339EF" w:rsidRDefault="00BB74D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приобретение коммунальной техники на 23 000,0 тыс. руб.;</w:t>
      </w:r>
    </w:p>
    <w:p w:rsidR="00BB74D3" w:rsidRPr="00D339EF" w:rsidRDefault="00BB74D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замену и модернизацию </w:t>
      </w:r>
      <w:proofErr w:type="gramStart"/>
      <w:r w:rsidRPr="00D339EF">
        <w:rPr>
          <w:rFonts w:ascii="Times New Roman" w:hAnsi="Times New Roman" w:cs="Times New Roman"/>
          <w:sz w:val="24"/>
          <w:szCs w:val="24"/>
        </w:rPr>
        <w:t>ДИП</w:t>
      </w:r>
      <w:proofErr w:type="gramEnd"/>
      <w:r w:rsidRPr="00D339EF">
        <w:rPr>
          <w:rFonts w:ascii="Times New Roman" w:hAnsi="Times New Roman" w:cs="Times New Roman"/>
          <w:sz w:val="24"/>
          <w:szCs w:val="24"/>
        </w:rPr>
        <w:t xml:space="preserve"> на 17,1 тыс. руб.;</w:t>
      </w:r>
    </w:p>
    <w:p w:rsidR="00BB74D3" w:rsidRPr="00D339EF" w:rsidRDefault="00BB74D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реализацию мероприятий по благоустройству территорий прилегающих к железнодорожным станциям в размере 23 690,8 тыс. руб.;</w:t>
      </w:r>
    </w:p>
    <w:p w:rsidR="00BB74D3" w:rsidRPr="00D339EF" w:rsidRDefault="00BB74D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реализацию программ формирования современной городской среды в части благоустройства общественных территорий (благоустройство привокзальной площади) в размере 19 262,5 тыс. руб.;</w:t>
      </w:r>
    </w:p>
    <w:p w:rsidR="00BB74D3" w:rsidRPr="00D339EF" w:rsidRDefault="00BB74D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организацию благоустройства территории городского округа в размере 18 401,2 тыс. руб.;</w:t>
      </w:r>
    </w:p>
    <w:p w:rsidR="00BB74D3" w:rsidRPr="00D339EF" w:rsidRDefault="00BB74D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на обеспечение деятельности МКУ «СБДХ» в размере 186,4 тыс. руб., в связи с перераспределением на расходы по оплате исполнительных листов.</w:t>
      </w:r>
    </w:p>
    <w:p w:rsidR="00FA2683" w:rsidRPr="00D339EF" w:rsidRDefault="00BB74D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FA2683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>Уменьшились расходы 2023 года на финансовое обеспечение деятельности МБУ «Благоустройство» в размере 15 004,2 тыс. руб.</w:t>
      </w:r>
    </w:p>
    <w:p w:rsidR="00BB74D3" w:rsidRPr="00D339EF" w:rsidRDefault="00BB74D3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умень</w:t>
      </w:r>
      <w:r w:rsidR="002425D5" w:rsidRPr="00D339EF">
        <w:rPr>
          <w:rFonts w:ascii="Times New Roman" w:hAnsi="Times New Roman" w:cs="Times New Roman"/>
          <w:sz w:val="24"/>
          <w:szCs w:val="24"/>
        </w:rPr>
        <w:t>шены расходы в 2022 году на 3 187,5 тыс. рублей и в 2024 году на 292</w:t>
      </w:r>
      <w:r w:rsidRPr="00D339EF">
        <w:rPr>
          <w:rFonts w:ascii="Times New Roman" w:hAnsi="Times New Roman" w:cs="Times New Roman"/>
          <w:sz w:val="24"/>
          <w:szCs w:val="24"/>
        </w:rPr>
        <w:t>,0 тыс. руб.</w:t>
      </w:r>
      <w:r w:rsidR="002425D5" w:rsidRPr="00D339EF">
        <w:rPr>
          <w:rFonts w:ascii="Times New Roman" w:hAnsi="Times New Roman" w:cs="Times New Roman"/>
          <w:sz w:val="24"/>
          <w:szCs w:val="24"/>
        </w:rPr>
        <w:t xml:space="preserve"> и увеличены в 2023 году на 708,0 тыс. руб. Уменьшение расходов в 2022 году связано с сокращение субсидии из бюджета Московской области на ремонт подъездов в многоквартирных домах.</w:t>
      </w:r>
      <w:proofErr w:type="gramEnd"/>
    </w:p>
    <w:p w:rsidR="000E0EA7" w:rsidRPr="00D339EF" w:rsidRDefault="000E0EA7" w:rsidP="00757240">
      <w:pPr>
        <w:pStyle w:val="a3"/>
        <w:ind w:firstLine="708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</w:p>
    <w:p w:rsidR="000E0EA7" w:rsidRPr="00D339EF" w:rsidRDefault="000E0EA7" w:rsidP="000E0EA7">
      <w:pPr>
        <w:pStyle w:val="a3"/>
        <w:ind w:firstLine="708"/>
        <w:jc w:val="center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«Переселение граждан из аварийного жилищного фонда»</w:t>
      </w:r>
    </w:p>
    <w:p w:rsidR="000E0EA7" w:rsidRPr="00D339EF" w:rsidRDefault="000E0EA7" w:rsidP="00757240">
      <w:pPr>
        <w:pStyle w:val="a3"/>
        <w:ind w:firstLine="708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</w:p>
    <w:p w:rsidR="000E0EA7" w:rsidRPr="00D339EF" w:rsidRDefault="000E0EA7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увеличены в 2022 году на 5 821,2 тыс. руб. </w:t>
      </w:r>
    </w:p>
    <w:p w:rsidR="000E0EA7" w:rsidRPr="00D339EF" w:rsidRDefault="000E0EA7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Комитету имущественных отношений увеличены расходы на 3 906,6 тыс. руб., на</w:t>
      </w:r>
      <w:r w:rsidR="00DF1F14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F1F14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о</w:t>
      </w:r>
      <w:r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беспечение мероприятий по устойчивому сокращению непригодного для проживания жилищного фонда</w:t>
      </w:r>
      <w:r w:rsidR="00DF1F14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национального проекта «Жилье и городская среда», в том числе за счет средств местного бюджета 247,1тыс. руб.</w:t>
      </w:r>
    </w:p>
    <w:p w:rsidR="00DF1F14" w:rsidRPr="00D339EF" w:rsidRDefault="00DF1F14" w:rsidP="00757240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увеличены  расходы на выполнение работ по сносу аварийного здания, расположенного по адресу: г. Электросталь, ул. Новая, д.32а в размере 1 746,7 тыс. руб. и на подготовку технического заключения по оценке технического состояния и эксплуатационной пригодности </w:t>
      </w:r>
      <w:r w:rsidR="00E14CC8" w:rsidRPr="00D339EF">
        <w:rPr>
          <w:rFonts w:ascii="Times New Roman" w:hAnsi="Times New Roman" w:cs="Times New Roman"/>
          <w:sz w:val="24"/>
          <w:szCs w:val="24"/>
        </w:rPr>
        <w:t xml:space="preserve">строительных конструкций МКД по адресу: г. Электросталь, ул. Маяковского, д.4 в размере 168,0 тыс. руб. </w:t>
      </w:r>
      <w:proofErr w:type="gramEnd"/>
    </w:p>
    <w:p w:rsidR="00143475" w:rsidRPr="00D339EF" w:rsidRDefault="00757240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ab/>
      </w:r>
    </w:p>
    <w:p w:rsidR="00143475" w:rsidRPr="00D339EF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339EF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D339EF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D339EF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 w:rsidRPr="00D339EF">
        <w:rPr>
          <w:rFonts w:ascii="Times New Roman" w:hAnsi="Times New Roman" w:cs="Times New Roman"/>
          <w:sz w:val="24"/>
          <w:szCs w:val="24"/>
        </w:rPr>
        <w:t>увеличиваются</w:t>
      </w:r>
      <w:r w:rsidR="00E92F54" w:rsidRPr="00D339EF">
        <w:rPr>
          <w:rFonts w:ascii="Times New Roman" w:hAnsi="Times New Roman" w:cs="Times New Roman"/>
          <w:sz w:val="24"/>
          <w:szCs w:val="24"/>
        </w:rPr>
        <w:t xml:space="preserve"> в 2022</w:t>
      </w:r>
      <w:r w:rsidR="00E817C0" w:rsidRPr="00D339E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E5EE6" w:rsidRPr="00D339EF">
        <w:rPr>
          <w:rFonts w:ascii="Times New Roman" w:hAnsi="Times New Roman" w:cs="Times New Roman"/>
          <w:sz w:val="24"/>
          <w:szCs w:val="24"/>
        </w:rPr>
        <w:t xml:space="preserve">на </w:t>
      </w:r>
      <w:r w:rsidR="00CA40A6" w:rsidRPr="00D339EF">
        <w:rPr>
          <w:rFonts w:ascii="Times New Roman" w:hAnsi="Times New Roman" w:cs="Times New Roman"/>
          <w:sz w:val="24"/>
          <w:szCs w:val="24"/>
        </w:rPr>
        <w:t>2 817,4</w:t>
      </w:r>
      <w:r w:rsidR="00DA7CD9" w:rsidRPr="00D339EF">
        <w:rPr>
          <w:rFonts w:ascii="Times New Roman" w:hAnsi="Times New Roman" w:cs="Times New Roman"/>
          <w:sz w:val="24"/>
          <w:szCs w:val="24"/>
        </w:rPr>
        <w:t xml:space="preserve"> тыс. рублей в связи </w:t>
      </w:r>
      <w:r w:rsidR="00477232" w:rsidRPr="00D339EF">
        <w:rPr>
          <w:rFonts w:ascii="Times New Roman" w:hAnsi="Times New Roman" w:cs="Times New Roman"/>
          <w:sz w:val="24"/>
          <w:szCs w:val="24"/>
        </w:rPr>
        <w:t xml:space="preserve">с перераспределением ассигнований </w:t>
      </w:r>
      <w:r w:rsidR="004C1889" w:rsidRPr="00D339EF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="00CA40A6" w:rsidRPr="00D339EF">
        <w:rPr>
          <w:rFonts w:ascii="Times New Roman" w:hAnsi="Times New Roman" w:cs="Times New Roman"/>
          <w:sz w:val="24"/>
          <w:szCs w:val="24"/>
        </w:rPr>
        <w:t>, Управления образования, Комитета по строительству, дорожной деятельности и благоустройства и Комитета имущественных отношений</w:t>
      </w:r>
      <w:r w:rsidR="004C1889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FE6F8B" w:rsidRPr="00D339EF">
        <w:rPr>
          <w:rFonts w:ascii="Times New Roman" w:hAnsi="Times New Roman" w:cs="Times New Roman"/>
          <w:sz w:val="24"/>
          <w:szCs w:val="24"/>
        </w:rPr>
        <w:t xml:space="preserve">на оплату исполнительных </w:t>
      </w:r>
      <w:r w:rsidR="004C1889" w:rsidRPr="00D339EF">
        <w:rPr>
          <w:rFonts w:ascii="Times New Roman" w:hAnsi="Times New Roman" w:cs="Times New Roman"/>
          <w:sz w:val="24"/>
          <w:szCs w:val="24"/>
        </w:rPr>
        <w:t>документов</w:t>
      </w:r>
      <w:r w:rsidR="00CA40A6" w:rsidRPr="00D339EF">
        <w:rPr>
          <w:rFonts w:ascii="Times New Roman" w:hAnsi="Times New Roman" w:cs="Times New Roman"/>
          <w:sz w:val="24"/>
          <w:szCs w:val="24"/>
        </w:rPr>
        <w:t xml:space="preserve"> в общем размере 2 707,4 тыс. руб., а также  на</w:t>
      </w:r>
      <w:r w:rsidR="004C1889" w:rsidRPr="00D339EF">
        <w:rPr>
          <w:rFonts w:ascii="Times New Roman" w:hAnsi="Times New Roman" w:cs="Times New Roman"/>
          <w:sz w:val="24"/>
          <w:szCs w:val="24"/>
        </w:rPr>
        <w:t xml:space="preserve"> уплату </w:t>
      </w:r>
      <w:r w:rsidR="00E92F54" w:rsidRPr="00D339EF">
        <w:rPr>
          <w:rFonts w:ascii="Times New Roman" w:hAnsi="Times New Roman" w:cs="Times New Roman"/>
          <w:sz w:val="24"/>
          <w:szCs w:val="24"/>
        </w:rPr>
        <w:t>налогов, сборов и иных платежей</w:t>
      </w:r>
      <w:r w:rsidR="00CA40A6" w:rsidRPr="00D339EF">
        <w:rPr>
          <w:rFonts w:ascii="Times New Roman" w:hAnsi="Times New Roman" w:cs="Times New Roman"/>
          <w:sz w:val="24"/>
          <w:szCs w:val="24"/>
        </w:rPr>
        <w:t xml:space="preserve"> Администрации городского</w:t>
      </w:r>
      <w:proofErr w:type="gramEnd"/>
      <w:r w:rsidR="00CA40A6" w:rsidRPr="00D339EF">
        <w:rPr>
          <w:rFonts w:ascii="Times New Roman" w:hAnsi="Times New Roman" w:cs="Times New Roman"/>
          <w:sz w:val="24"/>
          <w:szCs w:val="24"/>
        </w:rPr>
        <w:t xml:space="preserve"> округа в размере 110,0 тыс. руб</w:t>
      </w:r>
      <w:r w:rsidR="00477232" w:rsidRPr="00D339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3475" w:rsidRPr="00D339EF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1889" w:rsidRPr="00D339EF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Default="004C1889" w:rsidP="002E78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Проекто</w:t>
      </w:r>
      <w:r w:rsidR="003C5C03" w:rsidRPr="00D339EF">
        <w:rPr>
          <w:rFonts w:ascii="Times New Roman" w:hAnsi="Times New Roman" w:cs="Times New Roman"/>
          <w:sz w:val="24"/>
          <w:szCs w:val="24"/>
        </w:rPr>
        <w:t xml:space="preserve">м изменений </w:t>
      </w:r>
      <w:r w:rsidR="002E7887" w:rsidRPr="00D339EF">
        <w:rPr>
          <w:rFonts w:ascii="Times New Roman" w:hAnsi="Times New Roman" w:cs="Times New Roman"/>
          <w:sz w:val="24"/>
          <w:szCs w:val="24"/>
        </w:rPr>
        <w:t>не предусмотрено внесение изменений в показатели предельного объема долга, верхнего предела долга, предельного объема заимствований и расходов на обслуживание муниципального долга.</w:t>
      </w:r>
    </w:p>
    <w:p w:rsidR="00445307" w:rsidRPr="00445307" w:rsidRDefault="00445307" w:rsidP="002E78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проекте уточнения бюджета учтено получение Администрацией городского округа заимствований в 2022 </w:t>
      </w:r>
      <w:r w:rsidRPr="00445307">
        <w:rPr>
          <w:rFonts w:ascii="Times New Roman" w:hAnsi="Times New Roman" w:cs="Times New Roman"/>
          <w:sz w:val="24"/>
          <w:szCs w:val="24"/>
        </w:rPr>
        <w:t>году</w:t>
      </w:r>
      <w:r>
        <w:rPr>
          <w:rFonts w:ascii="Times New Roman" w:hAnsi="Times New Roman" w:cs="Times New Roman"/>
          <w:sz w:val="24"/>
          <w:szCs w:val="24"/>
        </w:rPr>
        <w:t xml:space="preserve"> в виде</w:t>
      </w:r>
      <w:r w:rsidRPr="00445307">
        <w:rPr>
          <w:rFonts w:ascii="Times New Roman" w:hAnsi="Times New Roman" w:cs="Times New Roman"/>
          <w:sz w:val="24"/>
          <w:szCs w:val="24"/>
        </w:rPr>
        <w:t xml:space="preserve"> бюджетного кредита </w:t>
      </w:r>
      <w:r w:rsidRPr="00445307">
        <w:rPr>
          <w:rFonts w:ascii="Times New Roman" w:eastAsia="Calibri" w:hAnsi="Times New Roman" w:cs="Times New Roman"/>
          <w:sz w:val="24"/>
          <w:szCs w:val="24"/>
        </w:rPr>
        <w:t>на пополнение остатка средств на едином счете бюджета</w:t>
      </w:r>
      <w:r>
        <w:rPr>
          <w:rFonts w:ascii="Times New Roman" w:hAnsi="Times New Roman" w:cs="Times New Roman"/>
          <w:sz w:val="24"/>
          <w:szCs w:val="24"/>
        </w:rPr>
        <w:t xml:space="preserve"> в размере 100 000,0 тыс. руб. под 0,1% годовых со сроком погашения кредита до 15.12.2022.</w:t>
      </w:r>
    </w:p>
    <w:p w:rsidR="00E17123" w:rsidRPr="00E76BE7" w:rsidRDefault="00E17123" w:rsidP="004C1889">
      <w:pPr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341" w:rsidRDefault="002F6341" w:rsidP="00985CB5">
      <w:pPr>
        <w:spacing w:after="0" w:line="240" w:lineRule="auto"/>
      </w:pPr>
      <w:r>
        <w:separator/>
      </w:r>
    </w:p>
  </w:endnote>
  <w:endnote w:type="continuationSeparator" w:id="0">
    <w:p w:rsidR="002F6341" w:rsidRDefault="002F6341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341" w:rsidRDefault="002F6341" w:rsidP="00985CB5">
      <w:pPr>
        <w:spacing w:after="0" w:line="240" w:lineRule="auto"/>
      </w:pPr>
      <w:r>
        <w:separator/>
      </w:r>
    </w:p>
  </w:footnote>
  <w:footnote w:type="continuationSeparator" w:id="0">
    <w:p w:rsidR="002F6341" w:rsidRDefault="002F6341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2F6341" w:rsidRDefault="002F6341">
        <w:pPr>
          <w:pStyle w:val="a4"/>
          <w:jc w:val="center"/>
        </w:pPr>
        <w:fldSimple w:instr=" PAGE   \* MERGEFORMAT ">
          <w:r w:rsidR="00445307">
            <w:rPr>
              <w:noProof/>
            </w:rPr>
            <w:t>12</w:t>
          </w:r>
        </w:fldSimple>
      </w:p>
    </w:sdtContent>
  </w:sdt>
  <w:p w:rsidR="002F6341" w:rsidRDefault="002F634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78A1"/>
    <w:rsid w:val="00013A93"/>
    <w:rsid w:val="00025D68"/>
    <w:rsid w:val="00027C22"/>
    <w:rsid w:val="0003169B"/>
    <w:rsid w:val="00041DA2"/>
    <w:rsid w:val="00042574"/>
    <w:rsid w:val="0005481C"/>
    <w:rsid w:val="00055F26"/>
    <w:rsid w:val="00056C3D"/>
    <w:rsid w:val="00061235"/>
    <w:rsid w:val="000639CB"/>
    <w:rsid w:val="00076C61"/>
    <w:rsid w:val="00077794"/>
    <w:rsid w:val="000807F2"/>
    <w:rsid w:val="00094139"/>
    <w:rsid w:val="00094667"/>
    <w:rsid w:val="0009468B"/>
    <w:rsid w:val="000979BE"/>
    <w:rsid w:val="000A5533"/>
    <w:rsid w:val="000B2783"/>
    <w:rsid w:val="000B4663"/>
    <w:rsid w:val="000B7111"/>
    <w:rsid w:val="000B7861"/>
    <w:rsid w:val="000E0EA7"/>
    <w:rsid w:val="000E514E"/>
    <w:rsid w:val="000E61E5"/>
    <w:rsid w:val="000F52C8"/>
    <w:rsid w:val="001223A4"/>
    <w:rsid w:val="00123436"/>
    <w:rsid w:val="00125429"/>
    <w:rsid w:val="00135EFA"/>
    <w:rsid w:val="00142D84"/>
    <w:rsid w:val="00143475"/>
    <w:rsid w:val="001459F4"/>
    <w:rsid w:val="00151CF7"/>
    <w:rsid w:val="00152D45"/>
    <w:rsid w:val="00155FA9"/>
    <w:rsid w:val="00165470"/>
    <w:rsid w:val="0017260C"/>
    <w:rsid w:val="00182B3D"/>
    <w:rsid w:val="00182E24"/>
    <w:rsid w:val="00185F76"/>
    <w:rsid w:val="00192D81"/>
    <w:rsid w:val="001A5F25"/>
    <w:rsid w:val="001D58E4"/>
    <w:rsid w:val="001F0E93"/>
    <w:rsid w:val="001F327C"/>
    <w:rsid w:val="001F4465"/>
    <w:rsid w:val="0020535D"/>
    <w:rsid w:val="00210DA3"/>
    <w:rsid w:val="002209A9"/>
    <w:rsid w:val="002419E0"/>
    <w:rsid w:val="002425D5"/>
    <w:rsid w:val="00253C26"/>
    <w:rsid w:val="002575CB"/>
    <w:rsid w:val="00274D1D"/>
    <w:rsid w:val="00281C20"/>
    <w:rsid w:val="00281D4D"/>
    <w:rsid w:val="00284987"/>
    <w:rsid w:val="00292DAE"/>
    <w:rsid w:val="002959BA"/>
    <w:rsid w:val="002E7887"/>
    <w:rsid w:val="002F6341"/>
    <w:rsid w:val="00303BED"/>
    <w:rsid w:val="003140C8"/>
    <w:rsid w:val="0032144F"/>
    <w:rsid w:val="00325338"/>
    <w:rsid w:val="003312BE"/>
    <w:rsid w:val="0033393A"/>
    <w:rsid w:val="00336D66"/>
    <w:rsid w:val="003407FA"/>
    <w:rsid w:val="00342075"/>
    <w:rsid w:val="003545E9"/>
    <w:rsid w:val="0036369B"/>
    <w:rsid w:val="0036393C"/>
    <w:rsid w:val="00366270"/>
    <w:rsid w:val="00370C30"/>
    <w:rsid w:val="0038440A"/>
    <w:rsid w:val="0038472F"/>
    <w:rsid w:val="00384EDB"/>
    <w:rsid w:val="003871E8"/>
    <w:rsid w:val="003908E0"/>
    <w:rsid w:val="0039226B"/>
    <w:rsid w:val="00397206"/>
    <w:rsid w:val="003A235D"/>
    <w:rsid w:val="003A6039"/>
    <w:rsid w:val="003A66B8"/>
    <w:rsid w:val="003A6F45"/>
    <w:rsid w:val="003B1E02"/>
    <w:rsid w:val="003B51EC"/>
    <w:rsid w:val="003C5C03"/>
    <w:rsid w:val="003D1F95"/>
    <w:rsid w:val="003D3619"/>
    <w:rsid w:val="003D6C0E"/>
    <w:rsid w:val="003D7094"/>
    <w:rsid w:val="003E5EE6"/>
    <w:rsid w:val="003F2FE4"/>
    <w:rsid w:val="003F5009"/>
    <w:rsid w:val="004007DA"/>
    <w:rsid w:val="0040241E"/>
    <w:rsid w:val="0040575A"/>
    <w:rsid w:val="00405846"/>
    <w:rsid w:val="00405E6A"/>
    <w:rsid w:val="004129DA"/>
    <w:rsid w:val="004139D4"/>
    <w:rsid w:val="00420192"/>
    <w:rsid w:val="00430B34"/>
    <w:rsid w:val="00432FC1"/>
    <w:rsid w:val="00436E03"/>
    <w:rsid w:val="00442023"/>
    <w:rsid w:val="00444B65"/>
    <w:rsid w:val="00445307"/>
    <w:rsid w:val="00450CAF"/>
    <w:rsid w:val="00453464"/>
    <w:rsid w:val="00456EAE"/>
    <w:rsid w:val="00473126"/>
    <w:rsid w:val="00476F61"/>
    <w:rsid w:val="00477232"/>
    <w:rsid w:val="004848A5"/>
    <w:rsid w:val="004919FC"/>
    <w:rsid w:val="00491AB9"/>
    <w:rsid w:val="00492C05"/>
    <w:rsid w:val="004A6D8D"/>
    <w:rsid w:val="004B0DA9"/>
    <w:rsid w:val="004B6019"/>
    <w:rsid w:val="004C1889"/>
    <w:rsid w:val="004C7E9C"/>
    <w:rsid w:val="004D76B9"/>
    <w:rsid w:val="004E65A3"/>
    <w:rsid w:val="004F1A7C"/>
    <w:rsid w:val="00501532"/>
    <w:rsid w:val="005114D2"/>
    <w:rsid w:val="00521E42"/>
    <w:rsid w:val="00531434"/>
    <w:rsid w:val="005432A6"/>
    <w:rsid w:val="00552F08"/>
    <w:rsid w:val="00554AB0"/>
    <w:rsid w:val="005629E5"/>
    <w:rsid w:val="005836EA"/>
    <w:rsid w:val="005850D4"/>
    <w:rsid w:val="005856DF"/>
    <w:rsid w:val="005877BC"/>
    <w:rsid w:val="00594EB4"/>
    <w:rsid w:val="00595B74"/>
    <w:rsid w:val="005A56D5"/>
    <w:rsid w:val="005B567F"/>
    <w:rsid w:val="005C0A75"/>
    <w:rsid w:val="005D77D6"/>
    <w:rsid w:val="005E6990"/>
    <w:rsid w:val="00604CEC"/>
    <w:rsid w:val="00610867"/>
    <w:rsid w:val="006149DD"/>
    <w:rsid w:val="006218F6"/>
    <w:rsid w:val="00621BB5"/>
    <w:rsid w:val="0062301A"/>
    <w:rsid w:val="00624A50"/>
    <w:rsid w:val="0064229F"/>
    <w:rsid w:val="00646817"/>
    <w:rsid w:val="006528BE"/>
    <w:rsid w:val="00655A49"/>
    <w:rsid w:val="006614F7"/>
    <w:rsid w:val="00665661"/>
    <w:rsid w:val="00685903"/>
    <w:rsid w:val="00696119"/>
    <w:rsid w:val="006A33A9"/>
    <w:rsid w:val="006B6A4F"/>
    <w:rsid w:val="006C0DBB"/>
    <w:rsid w:val="006C14C9"/>
    <w:rsid w:val="006C4F36"/>
    <w:rsid w:val="006E22D6"/>
    <w:rsid w:val="006E7108"/>
    <w:rsid w:val="007074BE"/>
    <w:rsid w:val="007133CF"/>
    <w:rsid w:val="00714E61"/>
    <w:rsid w:val="007167DB"/>
    <w:rsid w:val="00716D61"/>
    <w:rsid w:val="00716FB5"/>
    <w:rsid w:val="00737E31"/>
    <w:rsid w:val="00750557"/>
    <w:rsid w:val="00753915"/>
    <w:rsid w:val="00754F15"/>
    <w:rsid w:val="00757240"/>
    <w:rsid w:val="00763224"/>
    <w:rsid w:val="00773B6B"/>
    <w:rsid w:val="0077768B"/>
    <w:rsid w:val="00780BB0"/>
    <w:rsid w:val="00785423"/>
    <w:rsid w:val="007865B6"/>
    <w:rsid w:val="0079100D"/>
    <w:rsid w:val="007A2082"/>
    <w:rsid w:val="007B16B8"/>
    <w:rsid w:val="007B68E9"/>
    <w:rsid w:val="007C15A3"/>
    <w:rsid w:val="007D0278"/>
    <w:rsid w:val="007D4EA8"/>
    <w:rsid w:val="007E57F1"/>
    <w:rsid w:val="007E79B2"/>
    <w:rsid w:val="007E7DED"/>
    <w:rsid w:val="00804AF9"/>
    <w:rsid w:val="00807FA1"/>
    <w:rsid w:val="008217F5"/>
    <w:rsid w:val="00825C5D"/>
    <w:rsid w:val="0083075C"/>
    <w:rsid w:val="00833021"/>
    <w:rsid w:val="00846026"/>
    <w:rsid w:val="0084798D"/>
    <w:rsid w:val="00851881"/>
    <w:rsid w:val="00851CDC"/>
    <w:rsid w:val="00852155"/>
    <w:rsid w:val="00854C60"/>
    <w:rsid w:val="008571C3"/>
    <w:rsid w:val="00860890"/>
    <w:rsid w:val="00865B8A"/>
    <w:rsid w:val="00866D52"/>
    <w:rsid w:val="00876B8A"/>
    <w:rsid w:val="0088449C"/>
    <w:rsid w:val="008858FA"/>
    <w:rsid w:val="00886F04"/>
    <w:rsid w:val="00886F68"/>
    <w:rsid w:val="00887668"/>
    <w:rsid w:val="008A0B3A"/>
    <w:rsid w:val="008A61CE"/>
    <w:rsid w:val="008C0EB4"/>
    <w:rsid w:val="008C1874"/>
    <w:rsid w:val="008C33D6"/>
    <w:rsid w:val="008C4202"/>
    <w:rsid w:val="008D3488"/>
    <w:rsid w:val="008D47FB"/>
    <w:rsid w:val="008D5677"/>
    <w:rsid w:val="008E265D"/>
    <w:rsid w:val="008E5F31"/>
    <w:rsid w:val="008F0E85"/>
    <w:rsid w:val="008F653E"/>
    <w:rsid w:val="00906A82"/>
    <w:rsid w:val="0092062F"/>
    <w:rsid w:val="009212C8"/>
    <w:rsid w:val="0093151B"/>
    <w:rsid w:val="00935333"/>
    <w:rsid w:val="00952035"/>
    <w:rsid w:val="0097068F"/>
    <w:rsid w:val="009724A2"/>
    <w:rsid w:val="00975210"/>
    <w:rsid w:val="00985CB5"/>
    <w:rsid w:val="00992BD2"/>
    <w:rsid w:val="009A3D99"/>
    <w:rsid w:val="009A44A5"/>
    <w:rsid w:val="009B659F"/>
    <w:rsid w:val="009C28F0"/>
    <w:rsid w:val="009D218A"/>
    <w:rsid w:val="009D32FF"/>
    <w:rsid w:val="009E4382"/>
    <w:rsid w:val="009F3672"/>
    <w:rsid w:val="00A11846"/>
    <w:rsid w:val="00A1608B"/>
    <w:rsid w:val="00A2102F"/>
    <w:rsid w:val="00A23526"/>
    <w:rsid w:val="00A3033E"/>
    <w:rsid w:val="00A35406"/>
    <w:rsid w:val="00A45B0F"/>
    <w:rsid w:val="00A57B93"/>
    <w:rsid w:val="00A65242"/>
    <w:rsid w:val="00A86B4C"/>
    <w:rsid w:val="00AA5148"/>
    <w:rsid w:val="00AB665B"/>
    <w:rsid w:val="00AB6987"/>
    <w:rsid w:val="00AC678F"/>
    <w:rsid w:val="00AD4FDE"/>
    <w:rsid w:val="00AD79C6"/>
    <w:rsid w:val="00AF11D1"/>
    <w:rsid w:val="00B00D8E"/>
    <w:rsid w:val="00B05634"/>
    <w:rsid w:val="00B06F47"/>
    <w:rsid w:val="00B1175A"/>
    <w:rsid w:val="00B13AA8"/>
    <w:rsid w:val="00B1425F"/>
    <w:rsid w:val="00B14939"/>
    <w:rsid w:val="00B245CD"/>
    <w:rsid w:val="00B2687E"/>
    <w:rsid w:val="00B34822"/>
    <w:rsid w:val="00B34922"/>
    <w:rsid w:val="00B51F33"/>
    <w:rsid w:val="00B55AAD"/>
    <w:rsid w:val="00B5735A"/>
    <w:rsid w:val="00B6256B"/>
    <w:rsid w:val="00B66081"/>
    <w:rsid w:val="00B73F3F"/>
    <w:rsid w:val="00B747AD"/>
    <w:rsid w:val="00B8734E"/>
    <w:rsid w:val="00B92C8E"/>
    <w:rsid w:val="00B9312D"/>
    <w:rsid w:val="00B93B58"/>
    <w:rsid w:val="00BB20F3"/>
    <w:rsid w:val="00BB459D"/>
    <w:rsid w:val="00BB682E"/>
    <w:rsid w:val="00BB74D3"/>
    <w:rsid w:val="00BC1ABD"/>
    <w:rsid w:val="00BC53B9"/>
    <w:rsid w:val="00BE4AA2"/>
    <w:rsid w:val="00BF03E0"/>
    <w:rsid w:val="00C051BF"/>
    <w:rsid w:val="00C07ABD"/>
    <w:rsid w:val="00C20886"/>
    <w:rsid w:val="00C2396D"/>
    <w:rsid w:val="00C35716"/>
    <w:rsid w:val="00C35B9F"/>
    <w:rsid w:val="00C407DF"/>
    <w:rsid w:val="00C42A81"/>
    <w:rsid w:val="00C4594C"/>
    <w:rsid w:val="00C4624B"/>
    <w:rsid w:val="00C5204B"/>
    <w:rsid w:val="00C52078"/>
    <w:rsid w:val="00C5376F"/>
    <w:rsid w:val="00C56E70"/>
    <w:rsid w:val="00C62CAF"/>
    <w:rsid w:val="00C74B9E"/>
    <w:rsid w:val="00C768B3"/>
    <w:rsid w:val="00C8203E"/>
    <w:rsid w:val="00C82805"/>
    <w:rsid w:val="00C90143"/>
    <w:rsid w:val="00C9365C"/>
    <w:rsid w:val="00C943A6"/>
    <w:rsid w:val="00C953AB"/>
    <w:rsid w:val="00CA40A6"/>
    <w:rsid w:val="00CB529D"/>
    <w:rsid w:val="00CC21C9"/>
    <w:rsid w:val="00CC3552"/>
    <w:rsid w:val="00CD03E9"/>
    <w:rsid w:val="00CD0AF2"/>
    <w:rsid w:val="00CD0E6F"/>
    <w:rsid w:val="00CD7E7B"/>
    <w:rsid w:val="00CF5F25"/>
    <w:rsid w:val="00D06EED"/>
    <w:rsid w:val="00D1365C"/>
    <w:rsid w:val="00D13D13"/>
    <w:rsid w:val="00D167EC"/>
    <w:rsid w:val="00D223F2"/>
    <w:rsid w:val="00D247A2"/>
    <w:rsid w:val="00D2721C"/>
    <w:rsid w:val="00D339EF"/>
    <w:rsid w:val="00D34FAF"/>
    <w:rsid w:val="00D416A8"/>
    <w:rsid w:val="00D45E65"/>
    <w:rsid w:val="00D50D26"/>
    <w:rsid w:val="00D50D5D"/>
    <w:rsid w:val="00D56205"/>
    <w:rsid w:val="00D64783"/>
    <w:rsid w:val="00D65B1D"/>
    <w:rsid w:val="00D66BA3"/>
    <w:rsid w:val="00D76142"/>
    <w:rsid w:val="00D86F39"/>
    <w:rsid w:val="00D87DB7"/>
    <w:rsid w:val="00D90B5A"/>
    <w:rsid w:val="00D91AD5"/>
    <w:rsid w:val="00DA0C7B"/>
    <w:rsid w:val="00DA7CD9"/>
    <w:rsid w:val="00DB31DD"/>
    <w:rsid w:val="00DC1596"/>
    <w:rsid w:val="00DC2C08"/>
    <w:rsid w:val="00DC4DFB"/>
    <w:rsid w:val="00DD2239"/>
    <w:rsid w:val="00DD6408"/>
    <w:rsid w:val="00DE35B3"/>
    <w:rsid w:val="00DE5E39"/>
    <w:rsid w:val="00DF1F14"/>
    <w:rsid w:val="00DF4416"/>
    <w:rsid w:val="00E01F78"/>
    <w:rsid w:val="00E05C13"/>
    <w:rsid w:val="00E073B0"/>
    <w:rsid w:val="00E14CC8"/>
    <w:rsid w:val="00E16F9A"/>
    <w:rsid w:val="00E17123"/>
    <w:rsid w:val="00E2084A"/>
    <w:rsid w:val="00E308C9"/>
    <w:rsid w:val="00E30B18"/>
    <w:rsid w:val="00E32ECB"/>
    <w:rsid w:val="00E34FCD"/>
    <w:rsid w:val="00E35CC0"/>
    <w:rsid w:val="00E47443"/>
    <w:rsid w:val="00E55E35"/>
    <w:rsid w:val="00E6441D"/>
    <w:rsid w:val="00E72AC6"/>
    <w:rsid w:val="00E76BE7"/>
    <w:rsid w:val="00E817C0"/>
    <w:rsid w:val="00E81C11"/>
    <w:rsid w:val="00E9103E"/>
    <w:rsid w:val="00E91E8E"/>
    <w:rsid w:val="00E92F54"/>
    <w:rsid w:val="00EA074E"/>
    <w:rsid w:val="00EA200C"/>
    <w:rsid w:val="00EA2883"/>
    <w:rsid w:val="00EA6A21"/>
    <w:rsid w:val="00EA6FFA"/>
    <w:rsid w:val="00EC0857"/>
    <w:rsid w:val="00ED412A"/>
    <w:rsid w:val="00ED748C"/>
    <w:rsid w:val="00EE629A"/>
    <w:rsid w:val="00EE73A4"/>
    <w:rsid w:val="00EF1784"/>
    <w:rsid w:val="00EF2C91"/>
    <w:rsid w:val="00EF3297"/>
    <w:rsid w:val="00F171B1"/>
    <w:rsid w:val="00F26DCF"/>
    <w:rsid w:val="00F35473"/>
    <w:rsid w:val="00F36573"/>
    <w:rsid w:val="00F37AAD"/>
    <w:rsid w:val="00F41DA1"/>
    <w:rsid w:val="00F52296"/>
    <w:rsid w:val="00F623B8"/>
    <w:rsid w:val="00F64C9C"/>
    <w:rsid w:val="00F77E34"/>
    <w:rsid w:val="00F87230"/>
    <w:rsid w:val="00F90EC8"/>
    <w:rsid w:val="00FA2683"/>
    <w:rsid w:val="00FA40FE"/>
    <w:rsid w:val="00FC3260"/>
    <w:rsid w:val="00FC36EC"/>
    <w:rsid w:val="00FC60E0"/>
    <w:rsid w:val="00FD3294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92D83-8FC4-4FED-BA8B-7A52D46DF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5709</TotalTime>
  <Pages>13</Pages>
  <Words>4932</Words>
  <Characters>28117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116</cp:revision>
  <cp:lastPrinted>2021-02-17T07:30:00Z</cp:lastPrinted>
  <dcterms:created xsi:type="dcterms:W3CDTF">2020-02-13T08:07:00Z</dcterms:created>
  <dcterms:modified xsi:type="dcterms:W3CDTF">2022-06-03T11:05:00Z</dcterms:modified>
</cp:coreProperties>
</file>